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AF" w:rsidRDefault="002F65AF" w:rsidP="002F65AF">
      <w:pPr>
        <w:spacing w:after="0"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F421A5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Утверждаю</w:t>
      </w:r>
    </w:p>
    <w:p w:rsidR="002F65AF" w:rsidRDefault="002F65AF" w:rsidP="002F65AF">
      <w:pPr>
        <w:spacing w:after="0" w:line="100" w:lineRule="atLeast"/>
        <w:ind w:left="4956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Глава Приютненского районного </w:t>
      </w:r>
    </w:p>
    <w:p w:rsidR="002F65AF" w:rsidRDefault="002F65AF" w:rsidP="002F65AF">
      <w:pPr>
        <w:spacing w:after="0" w:line="100" w:lineRule="atLeast"/>
        <w:ind w:left="4956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муниципального образования </w:t>
      </w:r>
    </w:p>
    <w:p w:rsidR="002F65AF" w:rsidRDefault="002F65AF" w:rsidP="002F65AF">
      <w:pPr>
        <w:spacing w:after="0" w:line="100" w:lineRule="atLeast"/>
        <w:ind w:left="4956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Республики Калмыкия</w:t>
      </w:r>
    </w:p>
    <w:p w:rsidR="002F65AF" w:rsidRDefault="004E60EE" w:rsidP="002F65AF">
      <w:pPr>
        <w:spacing w:after="0" w:line="100" w:lineRule="atLeast"/>
        <w:ind w:left="4956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____________________Б.Э. Путеев</w:t>
      </w:r>
    </w:p>
    <w:p w:rsidR="002F65AF" w:rsidRDefault="004E60EE" w:rsidP="002F65AF">
      <w:pPr>
        <w:spacing w:after="0" w:line="100" w:lineRule="atLeast"/>
        <w:ind w:left="4956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30 сентя</w:t>
      </w:r>
      <w:r w:rsidR="00F421A5">
        <w:rPr>
          <w:rFonts w:ascii="Times New Roman" w:hAnsi="Times New Roman"/>
          <w:b/>
          <w:bCs/>
          <w:color w:val="000000"/>
          <w:sz w:val="24"/>
          <w:szCs w:val="24"/>
        </w:rPr>
        <w:t>бря 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020</w:t>
      </w:r>
      <w:r w:rsidR="009E735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F65AF">
        <w:rPr>
          <w:rFonts w:ascii="Times New Roman" w:hAnsi="Times New Roman"/>
          <w:b/>
          <w:bCs/>
          <w:color w:val="000000"/>
          <w:sz w:val="24"/>
          <w:szCs w:val="24"/>
        </w:rPr>
        <w:t>г.</w:t>
      </w:r>
    </w:p>
    <w:p w:rsidR="002F65AF" w:rsidRDefault="002F65AF" w:rsidP="00F421A5">
      <w:pPr>
        <w:spacing w:after="0"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65AF" w:rsidRDefault="002F65AF" w:rsidP="002F65AF">
      <w:pPr>
        <w:spacing w:after="0" w:line="100" w:lineRule="atLeast"/>
        <w:ind w:left="4956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65AF" w:rsidRDefault="002F65AF" w:rsidP="002F65AF">
      <w:pPr>
        <w:spacing w:after="0" w:line="100" w:lineRule="atLeast"/>
        <w:ind w:left="4956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65AF" w:rsidRDefault="002F65AF" w:rsidP="002F65AF">
      <w:pPr>
        <w:spacing w:after="0" w:line="100" w:lineRule="atLeast"/>
        <w:ind w:left="4956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65AF" w:rsidRDefault="002F65AF" w:rsidP="002F65AF">
      <w:pPr>
        <w:spacing w:after="0" w:line="100" w:lineRule="atLeast"/>
        <w:ind w:left="-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65AF" w:rsidRDefault="002F65AF" w:rsidP="002F65AF">
      <w:pPr>
        <w:spacing w:after="0" w:line="100" w:lineRule="atLeast"/>
        <w:ind w:left="-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65AF" w:rsidRDefault="002F65AF" w:rsidP="002F65AF">
      <w:pPr>
        <w:spacing w:after="0" w:line="100" w:lineRule="atLeast"/>
        <w:ind w:left="-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65AF" w:rsidRDefault="002F65AF" w:rsidP="002F65AF">
      <w:pPr>
        <w:spacing w:after="0" w:line="100" w:lineRule="atLeast"/>
        <w:ind w:left="-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D71EC" w:rsidRDefault="00BD71EC" w:rsidP="002F65AF">
      <w:pPr>
        <w:spacing w:after="0" w:line="100" w:lineRule="atLeast"/>
        <w:ind w:left="-851"/>
        <w:jc w:val="center"/>
        <w:rPr>
          <w:rFonts w:ascii="Times New Roman" w:hAnsi="Times New Roman"/>
          <w:b/>
          <w:sz w:val="44"/>
          <w:szCs w:val="44"/>
        </w:rPr>
      </w:pPr>
    </w:p>
    <w:p w:rsidR="00BD71EC" w:rsidRDefault="00BD71EC" w:rsidP="002F65AF">
      <w:pPr>
        <w:spacing w:after="0" w:line="100" w:lineRule="atLeast"/>
        <w:ind w:left="-851"/>
        <w:jc w:val="center"/>
        <w:rPr>
          <w:rFonts w:ascii="Times New Roman" w:hAnsi="Times New Roman"/>
          <w:b/>
          <w:sz w:val="44"/>
          <w:szCs w:val="44"/>
        </w:rPr>
      </w:pPr>
    </w:p>
    <w:p w:rsidR="002F65AF" w:rsidRPr="002F65AF" w:rsidRDefault="002F65AF" w:rsidP="002F65AF">
      <w:pPr>
        <w:spacing w:after="0" w:line="100" w:lineRule="atLeast"/>
        <w:ind w:left="-851"/>
        <w:jc w:val="center"/>
        <w:rPr>
          <w:rFonts w:ascii="Times New Roman" w:hAnsi="Times New Roman"/>
          <w:b/>
          <w:sz w:val="44"/>
          <w:szCs w:val="44"/>
        </w:rPr>
      </w:pPr>
      <w:r w:rsidRPr="002F65AF">
        <w:rPr>
          <w:rFonts w:ascii="Times New Roman" w:hAnsi="Times New Roman"/>
          <w:b/>
          <w:sz w:val="44"/>
          <w:szCs w:val="44"/>
        </w:rPr>
        <w:t xml:space="preserve">ПАСПОРТ </w:t>
      </w:r>
    </w:p>
    <w:p w:rsidR="002F65AF" w:rsidRPr="002F65AF" w:rsidRDefault="002F65AF" w:rsidP="002F65AF">
      <w:pPr>
        <w:spacing w:after="0" w:line="100" w:lineRule="atLeast"/>
        <w:ind w:left="-851"/>
        <w:jc w:val="center"/>
        <w:rPr>
          <w:rFonts w:ascii="Times New Roman" w:hAnsi="Times New Roman"/>
          <w:b/>
          <w:sz w:val="44"/>
          <w:szCs w:val="44"/>
        </w:rPr>
      </w:pPr>
      <w:r w:rsidRPr="002F65AF">
        <w:rPr>
          <w:rFonts w:ascii="Times New Roman" w:hAnsi="Times New Roman"/>
          <w:b/>
          <w:sz w:val="44"/>
          <w:szCs w:val="44"/>
        </w:rPr>
        <w:t xml:space="preserve">ПРИЮТНЕНСКОГО РАЙОННОГО МУНИЦИПАЛЬНОГО ОБРАЗОВАНИЯ </w:t>
      </w:r>
    </w:p>
    <w:p w:rsidR="002F65AF" w:rsidRPr="002F65AF" w:rsidRDefault="002F65AF" w:rsidP="002F65AF">
      <w:pPr>
        <w:spacing w:after="0" w:line="100" w:lineRule="atLeast"/>
        <w:ind w:left="-851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2F65AF">
        <w:rPr>
          <w:rFonts w:ascii="Times New Roman" w:hAnsi="Times New Roman"/>
          <w:b/>
          <w:sz w:val="44"/>
          <w:szCs w:val="44"/>
        </w:rPr>
        <w:t>РЕСПУБЛИКИ КАЛМЫКИЯ</w:t>
      </w:r>
    </w:p>
    <w:p w:rsidR="002F65AF" w:rsidRDefault="002F65AF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BD71EC" w:rsidRDefault="00BD71EC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BD71EC" w:rsidRDefault="00BD71EC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BD71EC" w:rsidRDefault="00BD71EC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BD71EC" w:rsidRDefault="00BD71EC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BD71EC" w:rsidRDefault="00BD71EC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BD71EC" w:rsidRDefault="00BD71EC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BD71EC" w:rsidRDefault="00BD71EC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BD71EC" w:rsidRDefault="00BD71EC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BD71EC" w:rsidRDefault="00BD71EC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BD71EC" w:rsidRDefault="00BD71EC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BD71EC" w:rsidRDefault="00BD71EC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BD71EC" w:rsidRDefault="00BD71EC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BD71EC" w:rsidRDefault="00BD71EC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BD71EC" w:rsidRDefault="00BD71EC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с. Приютное</w:t>
      </w:r>
    </w:p>
    <w:p w:rsidR="00BD71EC" w:rsidRPr="00BD71EC" w:rsidRDefault="004E60EE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2020</w:t>
      </w:r>
      <w:r w:rsidR="00BD71EC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2F65AF" w:rsidRDefault="002F65AF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65AF" w:rsidRDefault="002F65AF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1333" w:rsidRPr="005F35A8" w:rsidRDefault="00061333" w:rsidP="00061333">
      <w:pPr>
        <w:spacing w:after="0" w:line="100" w:lineRule="atLeast"/>
        <w:rPr>
          <w:rFonts w:ascii="Times New Roman" w:hAnsi="Times New Roman"/>
          <w:b/>
          <w:sz w:val="28"/>
          <w:szCs w:val="28"/>
        </w:rPr>
      </w:pPr>
      <w:r w:rsidRPr="005F35A8">
        <w:rPr>
          <w:rFonts w:ascii="Times New Roman" w:hAnsi="Times New Roman"/>
          <w:b/>
          <w:sz w:val="28"/>
          <w:szCs w:val="28"/>
        </w:rPr>
        <w:t>Содержание</w:t>
      </w:r>
    </w:p>
    <w:p w:rsidR="00061333" w:rsidRPr="00061333" w:rsidRDefault="00061333" w:rsidP="00061333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5F35A8" w:rsidRDefault="005F35A8" w:rsidP="00061333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F92BBF" w:rsidRDefault="00275C59" w:rsidP="00061333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61333" w:rsidRPr="00061333">
        <w:rPr>
          <w:rFonts w:ascii="Times New Roman" w:hAnsi="Times New Roman"/>
          <w:sz w:val="28"/>
          <w:szCs w:val="28"/>
        </w:rPr>
        <w:t>. Общ</w:t>
      </w:r>
      <w:r>
        <w:rPr>
          <w:rFonts w:ascii="Times New Roman" w:hAnsi="Times New Roman"/>
          <w:sz w:val="28"/>
          <w:szCs w:val="28"/>
        </w:rPr>
        <w:t>ая</w:t>
      </w:r>
      <w:r w:rsidR="00061333" w:rsidRPr="00061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характеристика Приютненского РМО………………………………3</w:t>
      </w:r>
    </w:p>
    <w:p w:rsidR="005F35A8" w:rsidRDefault="00275C59" w:rsidP="00061333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061333" w:rsidRPr="0006133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Общие сведения о районе………………</w:t>
      </w:r>
      <w:r w:rsidR="005F35A8">
        <w:rPr>
          <w:rFonts w:ascii="Times New Roman" w:hAnsi="Times New Roman"/>
          <w:sz w:val="28"/>
          <w:szCs w:val="28"/>
        </w:rPr>
        <w:t>…………………………………..</w:t>
      </w:r>
      <w:r>
        <w:rPr>
          <w:rFonts w:ascii="Times New Roman" w:hAnsi="Times New Roman"/>
          <w:sz w:val="28"/>
          <w:szCs w:val="28"/>
        </w:rPr>
        <w:t>3</w:t>
      </w:r>
    </w:p>
    <w:p w:rsidR="00583FBE" w:rsidRDefault="00275C59" w:rsidP="00061333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061333" w:rsidRPr="00061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Краткая история………..</w:t>
      </w:r>
      <w:r w:rsidR="00583FBE">
        <w:rPr>
          <w:rFonts w:ascii="Times New Roman" w:hAnsi="Times New Roman"/>
          <w:sz w:val="28"/>
          <w:szCs w:val="28"/>
        </w:rPr>
        <w:t>…………………………………………………...</w:t>
      </w:r>
      <w:r w:rsidR="00CA51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061333" w:rsidRPr="00061333">
        <w:rPr>
          <w:rFonts w:ascii="Times New Roman" w:hAnsi="Times New Roman"/>
          <w:sz w:val="28"/>
          <w:szCs w:val="28"/>
        </w:rPr>
        <w:t xml:space="preserve"> </w:t>
      </w:r>
    </w:p>
    <w:p w:rsidR="00583FBE" w:rsidRDefault="00275C59" w:rsidP="00061333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061333" w:rsidRPr="0006133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Географическое положение и площадь территории……….</w:t>
      </w:r>
      <w:r w:rsidR="00583FBE">
        <w:rPr>
          <w:rFonts w:ascii="Times New Roman" w:hAnsi="Times New Roman"/>
          <w:sz w:val="28"/>
          <w:szCs w:val="28"/>
        </w:rPr>
        <w:t>………</w:t>
      </w:r>
      <w:r w:rsidR="00061333" w:rsidRPr="00061333">
        <w:rPr>
          <w:rFonts w:ascii="Times New Roman" w:hAnsi="Times New Roman"/>
          <w:sz w:val="28"/>
          <w:szCs w:val="28"/>
        </w:rPr>
        <w:t>........</w:t>
      </w:r>
      <w:r w:rsidR="00583FBE">
        <w:rPr>
          <w:rFonts w:ascii="Times New Roman" w:hAnsi="Times New Roman"/>
          <w:sz w:val="28"/>
          <w:szCs w:val="28"/>
        </w:rPr>
        <w:t>.</w:t>
      </w:r>
      <w:r w:rsidR="00061333" w:rsidRPr="00061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</w:p>
    <w:p w:rsidR="00583FBE" w:rsidRDefault="0020436C" w:rsidP="00061333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061333" w:rsidRPr="00061333">
        <w:rPr>
          <w:rFonts w:ascii="Times New Roman" w:hAnsi="Times New Roman"/>
          <w:sz w:val="28"/>
          <w:szCs w:val="28"/>
        </w:rPr>
        <w:t xml:space="preserve">. </w:t>
      </w:r>
      <w:r w:rsidR="00CA513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аселение</w:t>
      </w:r>
      <w:r w:rsidR="00583FBE">
        <w:rPr>
          <w:rFonts w:ascii="Times New Roman" w:hAnsi="Times New Roman"/>
          <w:sz w:val="28"/>
          <w:szCs w:val="28"/>
        </w:rPr>
        <w:t>…</w:t>
      </w:r>
      <w:r w:rsidR="00CA513E">
        <w:rPr>
          <w:rFonts w:ascii="Times New Roman" w:hAnsi="Times New Roman"/>
          <w:sz w:val="28"/>
          <w:szCs w:val="28"/>
        </w:rPr>
        <w:t>…………………………………………</w:t>
      </w:r>
      <w:r w:rsidR="00583FBE">
        <w:rPr>
          <w:rFonts w:ascii="Times New Roman" w:hAnsi="Times New Roman"/>
          <w:sz w:val="28"/>
          <w:szCs w:val="28"/>
        </w:rPr>
        <w:t>………………………</w:t>
      </w:r>
      <w:r w:rsidR="00812FD8">
        <w:rPr>
          <w:rFonts w:ascii="Times New Roman" w:hAnsi="Times New Roman"/>
          <w:sz w:val="28"/>
          <w:szCs w:val="28"/>
        </w:rPr>
        <w:t>5</w:t>
      </w:r>
    </w:p>
    <w:p w:rsidR="00583FBE" w:rsidRDefault="00583FBE" w:rsidP="00061333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812FD8" w:rsidRDefault="00CA513E" w:rsidP="00061333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A513E">
        <w:t xml:space="preserve"> </w:t>
      </w:r>
      <w:r w:rsidRPr="00CA513E">
        <w:rPr>
          <w:rFonts w:ascii="Times New Roman" w:hAnsi="Times New Roman"/>
          <w:sz w:val="28"/>
          <w:szCs w:val="28"/>
        </w:rPr>
        <w:t xml:space="preserve">Представительный орган МО </w:t>
      </w:r>
      <w:r>
        <w:rPr>
          <w:rFonts w:ascii="Times New Roman" w:hAnsi="Times New Roman"/>
          <w:sz w:val="28"/>
          <w:szCs w:val="28"/>
        </w:rPr>
        <w:t>…………………………………………</w:t>
      </w:r>
      <w:r w:rsidR="00812FD8">
        <w:rPr>
          <w:rFonts w:ascii="Times New Roman" w:hAnsi="Times New Roman"/>
          <w:sz w:val="28"/>
          <w:szCs w:val="28"/>
        </w:rPr>
        <w:t>……..6</w:t>
      </w:r>
    </w:p>
    <w:p w:rsidR="00AE6A8C" w:rsidRDefault="00AE6A8C" w:rsidP="00061333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8C635E" w:rsidRDefault="00812FD8" w:rsidP="00061333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1333" w:rsidRPr="00061333">
        <w:rPr>
          <w:rFonts w:ascii="Times New Roman" w:hAnsi="Times New Roman"/>
          <w:sz w:val="28"/>
          <w:szCs w:val="28"/>
        </w:rPr>
        <w:t>.</w:t>
      </w:r>
      <w:r w:rsidR="004E60EE">
        <w:rPr>
          <w:rFonts w:ascii="Times New Roman" w:hAnsi="Times New Roman"/>
          <w:sz w:val="28"/>
          <w:szCs w:val="28"/>
        </w:rPr>
        <w:t xml:space="preserve"> Исполнительные</w:t>
      </w:r>
      <w:r w:rsidR="000604A6">
        <w:rPr>
          <w:rFonts w:ascii="Times New Roman" w:hAnsi="Times New Roman"/>
          <w:sz w:val="28"/>
          <w:szCs w:val="28"/>
        </w:rPr>
        <w:t xml:space="preserve"> орган</w:t>
      </w:r>
      <w:r w:rsidR="004E60EE">
        <w:rPr>
          <w:rFonts w:ascii="Times New Roman" w:hAnsi="Times New Roman"/>
          <w:sz w:val="28"/>
          <w:szCs w:val="28"/>
        </w:rPr>
        <w:t>ы</w:t>
      </w:r>
      <w:r w:rsidR="000604A6">
        <w:rPr>
          <w:rFonts w:ascii="Times New Roman" w:hAnsi="Times New Roman"/>
          <w:sz w:val="28"/>
          <w:szCs w:val="28"/>
        </w:rPr>
        <w:t xml:space="preserve"> </w:t>
      </w:r>
      <w:r w:rsidR="008C635E">
        <w:rPr>
          <w:rFonts w:ascii="Times New Roman" w:hAnsi="Times New Roman"/>
          <w:sz w:val="28"/>
          <w:szCs w:val="28"/>
        </w:rPr>
        <w:t>местно</w:t>
      </w:r>
      <w:r w:rsidR="004E60EE">
        <w:rPr>
          <w:rFonts w:ascii="Times New Roman" w:hAnsi="Times New Roman"/>
          <w:sz w:val="28"/>
          <w:szCs w:val="28"/>
        </w:rPr>
        <w:t>го самоуправления РМО, СМО…………</w:t>
      </w:r>
      <w:r w:rsidR="008C635E">
        <w:rPr>
          <w:rFonts w:ascii="Times New Roman" w:hAnsi="Times New Roman"/>
          <w:sz w:val="28"/>
          <w:szCs w:val="28"/>
        </w:rPr>
        <w:t>7</w:t>
      </w:r>
    </w:p>
    <w:p w:rsidR="008C635E" w:rsidRDefault="008C635E" w:rsidP="00061333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B25CBD" w:rsidRDefault="008C635E" w:rsidP="00061333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61333" w:rsidRPr="00061333">
        <w:rPr>
          <w:rFonts w:ascii="Times New Roman" w:hAnsi="Times New Roman"/>
          <w:sz w:val="28"/>
          <w:szCs w:val="28"/>
        </w:rPr>
        <w:t xml:space="preserve"> </w:t>
      </w:r>
      <w:r w:rsidR="00920DA1">
        <w:rPr>
          <w:rFonts w:ascii="Times New Roman" w:hAnsi="Times New Roman"/>
          <w:sz w:val="28"/>
          <w:szCs w:val="28"/>
        </w:rPr>
        <w:t>Экономика Приютненского РМО РК………………………………………..</w:t>
      </w:r>
      <w:r>
        <w:rPr>
          <w:rFonts w:ascii="Times New Roman" w:hAnsi="Times New Roman"/>
          <w:sz w:val="28"/>
          <w:szCs w:val="28"/>
        </w:rPr>
        <w:t>8</w:t>
      </w:r>
    </w:p>
    <w:p w:rsidR="00B25CBD" w:rsidRDefault="00B25CBD" w:rsidP="00061333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591C43" w:rsidRDefault="008C635E" w:rsidP="00061333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61333" w:rsidRPr="00061333">
        <w:rPr>
          <w:rFonts w:ascii="Times New Roman" w:hAnsi="Times New Roman"/>
          <w:sz w:val="28"/>
          <w:szCs w:val="28"/>
        </w:rPr>
        <w:t xml:space="preserve">. </w:t>
      </w:r>
      <w:r w:rsidR="00920DA1">
        <w:rPr>
          <w:rFonts w:ascii="Times New Roman" w:hAnsi="Times New Roman"/>
          <w:sz w:val="28"/>
          <w:szCs w:val="28"/>
        </w:rPr>
        <w:t>Инвестиционная привлекательность……..………………………………….8</w:t>
      </w:r>
    </w:p>
    <w:p w:rsidR="00591C43" w:rsidRDefault="00591C43" w:rsidP="00061333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2F65AF" w:rsidRPr="00061333" w:rsidRDefault="008C635E" w:rsidP="00061333">
      <w:pPr>
        <w:spacing w:after="0" w:line="100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61333" w:rsidRPr="00061333">
        <w:rPr>
          <w:rFonts w:ascii="Times New Roman" w:hAnsi="Times New Roman"/>
          <w:sz w:val="28"/>
          <w:szCs w:val="28"/>
        </w:rPr>
        <w:t>. Религиозные</w:t>
      </w:r>
      <w:r w:rsidR="00591C43">
        <w:rPr>
          <w:rFonts w:ascii="Times New Roman" w:hAnsi="Times New Roman"/>
          <w:sz w:val="28"/>
          <w:szCs w:val="28"/>
        </w:rPr>
        <w:t xml:space="preserve"> к</w:t>
      </w:r>
      <w:r w:rsidR="00C24C81">
        <w:rPr>
          <w:rFonts w:ascii="Times New Roman" w:hAnsi="Times New Roman"/>
          <w:sz w:val="28"/>
          <w:szCs w:val="28"/>
        </w:rPr>
        <w:t>онфессии………………………………………………………9</w:t>
      </w:r>
      <w:r w:rsidR="00061333" w:rsidRPr="00061333">
        <w:rPr>
          <w:rFonts w:ascii="Times New Roman" w:hAnsi="Times New Roman"/>
          <w:sz w:val="28"/>
          <w:szCs w:val="28"/>
        </w:rPr>
        <w:t xml:space="preserve"> </w:t>
      </w:r>
    </w:p>
    <w:p w:rsidR="002F65AF" w:rsidRDefault="002F65AF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65AF" w:rsidRDefault="002F65AF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65AF" w:rsidRDefault="002F65AF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65AF" w:rsidRDefault="002F65AF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5C59" w:rsidRDefault="00275C59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5C59" w:rsidRDefault="00275C59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5C59" w:rsidRDefault="00275C59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5C59" w:rsidRDefault="00275C59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5C59" w:rsidRDefault="00275C59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5C59" w:rsidRDefault="00275C59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5C59" w:rsidRDefault="00275C59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5C59" w:rsidRDefault="00275C59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5C59" w:rsidRDefault="00275C59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4F88" w:rsidRDefault="00EF4F88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4F88" w:rsidRDefault="00EF4F88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4F88" w:rsidRDefault="00EF4F88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4F88" w:rsidRDefault="00EF4F88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4F88" w:rsidRDefault="00EF4F88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4F88" w:rsidRDefault="00EF4F88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4F88" w:rsidRDefault="00EF4F88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4F88" w:rsidRDefault="00EF4F88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4F88" w:rsidRDefault="00EF4F88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4F88" w:rsidRDefault="00EF4F88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4F88" w:rsidRDefault="00EF4F88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4F88" w:rsidRDefault="00EF4F88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4F88" w:rsidRDefault="00EF4F88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4F88" w:rsidRDefault="00EF4F88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5C59" w:rsidRDefault="00275C59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5C59" w:rsidRDefault="00275C59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65AF" w:rsidRDefault="002F65AF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7D3F" w:rsidRDefault="00AA7D3F" w:rsidP="00AA7D3F">
      <w:pPr>
        <w:pStyle w:val="ad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Общая характеристика Приютненского районного муниципального образования Республики Калмыкия.</w:t>
      </w:r>
    </w:p>
    <w:p w:rsidR="00AA7D3F" w:rsidRDefault="00AA7D3F" w:rsidP="00AA7D3F">
      <w:pPr>
        <w:spacing w:after="0" w:line="10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7D3F" w:rsidRDefault="00E415B8" w:rsidP="00AA7D3F">
      <w:pPr>
        <w:spacing w:after="0" w:line="10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72920" cy="1337945"/>
            <wp:effectExtent l="0" t="0" r="0" b="0"/>
            <wp:docPr id="2" name="Рисунок 2" descr="C:\Users\Econom\Desktop\картинки\350px-PastuchK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nom\Desktop\картинки\350px-PastuchK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D3F" w:rsidRDefault="00AA7D3F" w:rsidP="00AA7D3F">
      <w:pPr>
        <w:spacing w:after="0" w:line="10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52518" w:rsidRPr="00252518" w:rsidRDefault="00AA7D3F" w:rsidP="00F92BBF">
      <w:pPr>
        <w:pStyle w:val="ad"/>
        <w:numPr>
          <w:ilvl w:val="1"/>
          <w:numId w:val="3"/>
        </w:numPr>
        <w:spacing w:after="0" w:line="10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6592">
        <w:rPr>
          <w:rFonts w:ascii="Times New Roman" w:hAnsi="Times New Roman"/>
          <w:b/>
          <w:bCs/>
          <w:color w:val="000000"/>
          <w:sz w:val="28"/>
          <w:szCs w:val="28"/>
        </w:rPr>
        <w:t>Общие сведения о районе</w:t>
      </w:r>
    </w:p>
    <w:p w:rsidR="00252518" w:rsidRDefault="00083FC6" w:rsidP="00252518">
      <w:pPr>
        <w:pStyle w:val="a9"/>
        <w:spacing w:before="0" w:after="0"/>
        <w:ind w:firstLine="851"/>
        <w:contextualSpacing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sz w:val="28"/>
          <w:szCs w:val="28"/>
        </w:rPr>
        <w:t>Прию</w:t>
      </w:r>
      <w:r w:rsidR="00252518">
        <w:rPr>
          <w:sz w:val="28"/>
          <w:szCs w:val="28"/>
        </w:rPr>
        <w:t xml:space="preserve">тненский район был образован в 1938 году. Районный центр – село </w:t>
      </w:r>
      <w:r>
        <w:rPr>
          <w:sz w:val="28"/>
          <w:szCs w:val="28"/>
        </w:rPr>
        <w:t xml:space="preserve">Приютное расположен в </w:t>
      </w:r>
      <w:r w:rsidR="00380E58">
        <w:rPr>
          <w:sz w:val="28"/>
          <w:szCs w:val="28"/>
        </w:rPr>
        <w:t>6</w:t>
      </w:r>
      <w:r>
        <w:rPr>
          <w:sz w:val="28"/>
          <w:szCs w:val="28"/>
        </w:rPr>
        <w:t>8 км, от столицы Республики Калмыкия г. Элиста.</w:t>
      </w:r>
      <w:r w:rsidR="00252518">
        <w:rPr>
          <w:sz w:val="28"/>
          <w:szCs w:val="28"/>
        </w:rPr>
        <w:t xml:space="preserve"> </w:t>
      </w:r>
      <w:r w:rsidR="00176592" w:rsidRPr="00176592">
        <w:rPr>
          <w:color w:val="252525"/>
          <w:sz w:val="28"/>
          <w:szCs w:val="28"/>
          <w:shd w:val="clear" w:color="auto" w:fill="FFFFFF"/>
        </w:rPr>
        <w:t>Граничит на юге со</w:t>
      </w:r>
      <w:r w:rsidR="00252518">
        <w:rPr>
          <w:color w:val="252525"/>
          <w:sz w:val="28"/>
          <w:szCs w:val="28"/>
          <w:shd w:val="clear" w:color="auto" w:fill="FFFFFF"/>
        </w:rPr>
        <w:t xml:space="preserve"> </w:t>
      </w:r>
      <w:hyperlink r:id="rId8" w:tooltip="Ставропольский край" w:history="1">
        <w:r w:rsidR="00176592" w:rsidRPr="00176592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Ставропольским краем</w:t>
        </w:r>
      </w:hyperlink>
      <w:r w:rsidR="00252518">
        <w:rPr>
          <w:color w:val="000000" w:themeColor="text1"/>
          <w:sz w:val="28"/>
          <w:szCs w:val="28"/>
          <w:shd w:val="clear" w:color="auto" w:fill="FFFFFF"/>
        </w:rPr>
        <w:t>, на юго-западе –</w:t>
      </w:r>
      <w:r w:rsidR="00176592" w:rsidRPr="00176592"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="00176592" w:rsidRPr="0017659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9" w:tooltip="Яшалтинский район" w:history="1">
        <w:r w:rsidR="00176592" w:rsidRPr="00176592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Яшалтинским районом</w:t>
        </w:r>
      </w:hyperlink>
      <w:r w:rsidR="00252518">
        <w:rPr>
          <w:color w:val="000000" w:themeColor="text1"/>
          <w:sz w:val="28"/>
          <w:szCs w:val="28"/>
          <w:shd w:val="clear" w:color="auto" w:fill="FFFFFF"/>
        </w:rPr>
        <w:t xml:space="preserve">, на западе и северо-западе – </w:t>
      </w:r>
      <w:r w:rsidR="00176592" w:rsidRPr="00176592">
        <w:rPr>
          <w:color w:val="000000" w:themeColor="text1"/>
          <w:sz w:val="28"/>
          <w:szCs w:val="28"/>
          <w:shd w:val="clear" w:color="auto" w:fill="FFFFFF"/>
        </w:rPr>
        <w:t>с</w:t>
      </w:r>
      <w:r w:rsidR="00176592" w:rsidRPr="0017659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10" w:tooltip="Ростовская область" w:history="1">
        <w:r w:rsidR="00176592" w:rsidRPr="00176592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Ростовской областью</w:t>
        </w:r>
      </w:hyperlink>
      <w:r w:rsidR="00252518">
        <w:rPr>
          <w:color w:val="000000" w:themeColor="text1"/>
          <w:sz w:val="28"/>
          <w:szCs w:val="28"/>
          <w:shd w:val="clear" w:color="auto" w:fill="FFFFFF"/>
        </w:rPr>
        <w:t xml:space="preserve">, на северо-востоке – </w:t>
      </w:r>
      <w:r w:rsidR="00176592" w:rsidRPr="00176592">
        <w:rPr>
          <w:color w:val="000000" w:themeColor="text1"/>
          <w:sz w:val="28"/>
          <w:szCs w:val="28"/>
          <w:shd w:val="clear" w:color="auto" w:fill="FFFFFF"/>
        </w:rPr>
        <w:t>с</w:t>
      </w:r>
      <w:r w:rsidR="00176592" w:rsidRPr="0017659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11" w:tooltip="Целинный район (Калмыкия)" w:history="1">
        <w:r w:rsidR="00252518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Целинным </w:t>
        </w:r>
        <w:r w:rsidR="00176592" w:rsidRPr="00176592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районом</w:t>
        </w:r>
      </w:hyperlink>
      <w:r w:rsidR="00176592" w:rsidRPr="0017659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176592" w:rsidRPr="00176592">
        <w:rPr>
          <w:color w:val="000000" w:themeColor="text1"/>
          <w:sz w:val="28"/>
          <w:szCs w:val="28"/>
          <w:shd w:val="clear" w:color="auto" w:fill="FFFFFF"/>
        </w:rPr>
        <w:t>и</w:t>
      </w:r>
      <w:r w:rsidR="00176592" w:rsidRPr="0017659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12" w:tooltip="Городской округ Элиста" w:history="1">
        <w:r w:rsidR="00176592" w:rsidRPr="00176592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Элистинским городским округом</w:t>
        </w:r>
      </w:hyperlink>
      <w:r w:rsidR="00252518">
        <w:rPr>
          <w:color w:val="000000" w:themeColor="text1"/>
          <w:sz w:val="28"/>
          <w:szCs w:val="28"/>
          <w:shd w:val="clear" w:color="auto" w:fill="FFFFFF"/>
        </w:rPr>
        <w:t xml:space="preserve">, на востоке – </w:t>
      </w:r>
      <w:r w:rsidR="00176592" w:rsidRPr="00176592">
        <w:rPr>
          <w:color w:val="000000" w:themeColor="text1"/>
          <w:sz w:val="28"/>
          <w:szCs w:val="28"/>
          <w:shd w:val="clear" w:color="auto" w:fill="FFFFFF"/>
        </w:rPr>
        <w:t>с</w:t>
      </w:r>
      <w:r w:rsidR="00176592" w:rsidRPr="0017659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13" w:tooltip="Ики-Бурульский район" w:history="1">
        <w:r w:rsidR="00176592" w:rsidRPr="00176592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Ики-Бурульским районом</w:t>
        </w:r>
      </w:hyperlink>
      <w:r w:rsidR="00176592" w:rsidRPr="0017659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  <w:r w:rsidR="00275C59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 </w:t>
      </w:r>
    </w:p>
    <w:p w:rsidR="00252518" w:rsidRDefault="00252518" w:rsidP="00252518">
      <w:pPr>
        <w:pStyle w:val="a9"/>
        <w:spacing w:before="0" w:after="0"/>
        <w:contextualSpacing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176592" w:rsidRPr="00252518" w:rsidRDefault="00AA7D3F" w:rsidP="00252518">
      <w:pPr>
        <w:pStyle w:val="a9"/>
        <w:spacing w:before="0" w:after="0"/>
        <w:contextualSpacing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176592">
        <w:rPr>
          <w:b/>
          <w:sz w:val="28"/>
          <w:szCs w:val="28"/>
        </w:rPr>
        <w:t>1.2</w:t>
      </w:r>
      <w:r w:rsidR="00F92BBF">
        <w:rPr>
          <w:b/>
          <w:sz w:val="28"/>
          <w:szCs w:val="28"/>
        </w:rPr>
        <w:t>.</w:t>
      </w:r>
      <w:r w:rsidRPr="00176592">
        <w:rPr>
          <w:b/>
          <w:sz w:val="28"/>
          <w:szCs w:val="28"/>
        </w:rPr>
        <w:t xml:space="preserve"> </w:t>
      </w:r>
      <w:r w:rsidR="005A7527" w:rsidRPr="00176592">
        <w:rPr>
          <w:b/>
          <w:sz w:val="28"/>
          <w:szCs w:val="28"/>
        </w:rPr>
        <w:tab/>
      </w:r>
      <w:r w:rsidR="00176592" w:rsidRPr="00176592">
        <w:rPr>
          <w:b/>
          <w:sz w:val="28"/>
          <w:szCs w:val="28"/>
        </w:rPr>
        <w:t>Краткая история</w:t>
      </w:r>
    </w:p>
    <w:p w:rsidR="00E415B8" w:rsidRPr="00E415B8" w:rsidRDefault="00252518" w:rsidP="00252518">
      <w:pPr>
        <w:shd w:val="clear" w:color="auto" w:fill="FFFFFF"/>
        <w:suppressAutoHyphens w:val="0"/>
        <w:spacing w:before="120" w:after="120" w:line="33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="00F92B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E415B8"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Основание села </w:t>
      </w:r>
      <w:r w:rsidR="002D1F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Приютное </w:t>
      </w:r>
      <w:r w:rsidR="00E415B8"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связано с подписанием императором </w:t>
      </w:r>
      <w:r w:rsidR="001219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Николаем</w:t>
      </w:r>
      <w:r w:rsidR="00F92B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21914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</w:t>
      </w:r>
      <w:r w:rsidR="00121914" w:rsidRPr="001219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219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21914"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21914" w:rsidRPr="001219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E415B8"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декабря 1848 года указа </w:t>
      </w:r>
      <w:r w:rsidR="00D233E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hyperlink r:id="rId14" w:tooltip="Указ о заселении дорог на калмыцких землях Астраханской губернии" w:history="1">
        <w:r w:rsidR="00E415B8" w:rsidRPr="00E415B8">
          <w:rPr>
            <w:rFonts w:ascii="Times New Roman" w:hAnsi="Times New Roman"/>
            <w:i/>
            <w:iCs/>
            <w:color w:val="000000" w:themeColor="text1"/>
            <w:sz w:val="28"/>
            <w:szCs w:val="28"/>
            <w:lang w:eastAsia="ru-RU"/>
          </w:rPr>
          <w:t>О заселении дорог на калмыцких землях Астраханской губернии</w:t>
        </w:r>
      </w:hyperlink>
      <w:r w:rsidR="00D233EF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="00E415B8"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согласно которому на калмыцких землях предполагалось учредить 44 станицы в шести направлениях, поселив в каждой по 50 калмыцких семей и по 5 семей государственных крестьян с наделением их 30 десятинами з</w:t>
      </w:r>
      <w:r w:rsidR="001219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емли". Для воплощения программы </w:t>
      </w:r>
      <w:r w:rsidR="00E415B8"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19 июня </w:t>
      </w:r>
      <w:hyperlink r:id="rId15" w:tooltip="1847 год" w:history="1">
        <w:r w:rsidR="00E415B8" w:rsidRPr="00E415B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1847 года</w:t>
        </w:r>
      </w:hyperlink>
      <w:r w:rsidR="00E415B8"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комиссией по заселению дорог на </w:t>
      </w:r>
      <w:hyperlink r:id="rId16" w:tooltip="Калмыцкая степь" w:history="1">
        <w:r w:rsidR="00E415B8" w:rsidRPr="00E415B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калмыцких землях</w:t>
        </w:r>
      </w:hyperlink>
      <w:r w:rsidR="00E415B8"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были отведены земли под станицы </w:t>
      </w:r>
      <w:hyperlink r:id="rId17" w:tooltip="Первомайское (Ремонтненский район)" w:history="1">
        <w:r w:rsidR="00E415B8" w:rsidRPr="00E415B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Крестовую</w:t>
        </w:r>
      </w:hyperlink>
      <w:r w:rsidR="00E415B8"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 </w:t>
      </w:r>
      <w:hyperlink r:id="rId18" w:tooltip="Кормовое (Ростовская область)" w:history="1">
        <w:r w:rsidR="00E415B8" w:rsidRPr="00E415B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Кормовую</w:t>
        </w:r>
      </w:hyperlink>
      <w:r w:rsidR="00E415B8"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Приютную.</w:t>
      </w:r>
    </w:p>
    <w:p w:rsidR="00E415B8" w:rsidRPr="00E415B8" w:rsidRDefault="00121914" w:rsidP="00121914">
      <w:pPr>
        <w:shd w:val="clear" w:color="auto" w:fill="FFFFFF"/>
        <w:suppressAutoHyphens w:val="0"/>
        <w:spacing w:before="120" w:after="120" w:line="33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219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</w:t>
      </w:r>
      <w:r w:rsidR="00E415B8"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 одно из мест, рассмотренных комиссией, в полной мере не отвечало потребностям населенного пункта, однако оставить без заселения этот участок тракта комиссия не решилась. Выбор пал на место около озера </w:t>
      </w:r>
      <w:r w:rsidR="00E415B8" w:rsidRPr="00E415B8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Амтя-Нур</w:t>
      </w:r>
      <w:r w:rsidR="00E415B8"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более приспособленное для оседлого населения. Будущая </w:t>
      </w:r>
      <w:hyperlink r:id="rId19" w:tooltip="Станица" w:history="1">
        <w:r w:rsidR="00E415B8" w:rsidRPr="00E415B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станица</w:t>
        </w:r>
      </w:hyperlink>
      <w:r w:rsidR="00E415B8"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получила название </w:t>
      </w:r>
      <w:r w:rsidR="00E415B8" w:rsidRPr="00E415B8">
        <w:rPr>
          <w:rFonts w:ascii="Times New Roman" w:hAnsi="Times New Roman"/>
          <w:i/>
          <w:iCs/>
          <w:color w:val="000000" w:themeColor="text1"/>
          <w:sz w:val="28"/>
          <w:szCs w:val="28"/>
          <w:lang w:eastAsia="ru-RU"/>
        </w:rPr>
        <w:t>Приютной</w:t>
      </w:r>
      <w:r w:rsidR="00E415B8"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415B8" w:rsidRPr="00E415B8" w:rsidRDefault="00121914" w:rsidP="00121914">
      <w:pPr>
        <w:shd w:val="clear" w:color="auto" w:fill="FFFFFF"/>
        <w:suppressAutoHyphens w:val="0"/>
        <w:spacing w:before="120" w:after="120" w:line="336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219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</w:t>
      </w:r>
      <w:r w:rsidR="00E415B8"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Жителями села Приютное ста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 государственные крестьяне</w:t>
      </w:r>
      <w:r w:rsidRPr="001219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из </w:t>
      </w:r>
      <w:hyperlink r:id="rId20" w:tooltip="Екатеринославская губерния" w:history="1">
        <w:r w:rsidR="00E415B8" w:rsidRPr="00E415B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Екатеринославской</w:t>
        </w:r>
      </w:hyperlink>
      <w:r w:rsidR="00E415B8"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 </w:t>
      </w:r>
      <w:hyperlink r:id="rId21" w:tooltip="Харьковская губерния" w:history="1">
        <w:r w:rsidR="00E415B8" w:rsidRPr="00E415B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Харьковской</w:t>
        </w:r>
      </w:hyperlink>
      <w:r w:rsidR="00E415B8"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 </w:t>
      </w:r>
      <w:hyperlink r:id="rId22" w:tooltip="Воронежская губерния" w:history="1">
        <w:r w:rsidR="00E415B8" w:rsidRPr="00E415B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Воронежской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губерний, </w:t>
      </w:r>
      <w:r w:rsidR="00E415B8"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отпущенные на волю крестьяне, отставные воинские нижние чины (возможно с Кавказской линии, но вероятнее с войска Донского). Сюда же переселялись и мещане. Калмыцкие семьи числились в селе формально. Семья получала безвозвратно 35 рублей и 30 десятин на одну мужскую душу</w:t>
      </w:r>
      <w:hyperlink r:id="rId23" w:anchor="cite_note-ReferenceA-3" w:history="1"/>
      <w:r w:rsidR="00E415B8"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Одним из таких крестьян был </w:t>
      </w:r>
      <w:hyperlink r:id="rId24" w:tooltip="Кийков, Степан Прокопьевич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Степан </w:t>
        </w:r>
        <w:r w:rsidR="00E415B8" w:rsidRPr="00E415B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Кийков</w:t>
        </w:r>
      </w:hyperlink>
      <w:r w:rsidR="00E415B8"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из </w:t>
      </w:r>
      <w:hyperlink r:id="rId25" w:tooltip="Богучар" w:history="1">
        <w:r w:rsidR="00E415B8" w:rsidRPr="00E415B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Богучарова</w:t>
        </w:r>
      </w:hyperlink>
      <w:r w:rsidR="00E415B8"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(</w:t>
      </w:r>
      <w:hyperlink r:id="rId26" w:tooltip="Воронежская губерния" w:history="1">
        <w:r w:rsidR="00E415B8" w:rsidRPr="00E415B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Воронежская губерния</w:t>
        </w:r>
      </w:hyperlink>
      <w:r w:rsidR="00E415B8"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 Степан Кийков считается основателем </w:t>
      </w:r>
      <w:hyperlink r:id="rId27" w:tooltip="Элиста" w:history="1">
        <w:r w:rsidR="00E415B8" w:rsidRPr="00E415B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Элисты</w:t>
        </w:r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Он провёл зиму 1861</w:t>
      </w:r>
      <w:r>
        <w:rPr>
          <w:color w:val="000000" w:themeColor="text1"/>
          <w:sz w:val="28"/>
          <w:szCs w:val="28"/>
          <w:shd w:val="clear" w:color="auto" w:fill="FFFFFF"/>
        </w:rPr>
        <w:t>–</w:t>
      </w:r>
      <w:r w:rsidR="00E415B8"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1862 гг. в Приютном перед тем, как отправиться в балку </w:t>
      </w:r>
      <w:hyperlink r:id="rId28" w:tooltip="Элиста (приток Яшкуля)" w:history="1">
        <w:r w:rsidR="00E415B8" w:rsidRPr="00E415B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Элиста-Сала</w:t>
        </w:r>
      </w:hyperlink>
      <w:r w:rsidR="00E415B8"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где он поселился весной </w:t>
      </w:r>
      <w:hyperlink r:id="rId29" w:tooltip="1862 год" w:history="1">
        <w:r w:rsidR="00E415B8" w:rsidRPr="00E415B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1862 года</w:t>
        </w:r>
      </w:hyperlink>
      <w:r w:rsidR="00E415B8"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415B8" w:rsidRPr="00E415B8" w:rsidRDefault="00E415B8" w:rsidP="00B4094D">
      <w:pPr>
        <w:shd w:val="clear" w:color="auto" w:fill="FFFFFF"/>
        <w:suppressAutoHyphens w:val="0"/>
        <w:spacing w:before="120" w:after="120" w:line="336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Согласно списку населённых мест Астраханской губернии в </w:t>
      </w:r>
      <w:hyperlink r:id="rId30" w:tooltip="1859 год" w:history="1">
        <w:r w:rsidRPr="00E415B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1859 году</w:t>
        </w:r>
      </w:hyperlink>
      <w:r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в станице Приютной (Амта-Нур) насчитывалось 96 дворов, проживало 404 душ мужского и 365 женского пола.</w:t>
      </w:r>
      <w:r w:rsidR="00B409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 самого основания проблемой села являлось отсут</w:t>
      </w:r>
      <w:r w:rsidR="001219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ствие хорошей воды. Озеро Амтя</w:t>
      </w:r>
      <w:r w:rsidR="00121914"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Нур содержало помимо солей и вредные вещества. Было очевидно, что для нормального существования села необходимо решить проблему водоснабжения или хотя бы снизить её остроту. В </w:t>
      </w:r>
      <w:hyperlink r:id="rId31" w:tooltip="1856 год" w:history="1">
        <w:r w:rsidRPr="00E415B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1856 году</w:t>
        </w:r>
      </w:hyperlink>
      <w:r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в станице Приютной был выдающийся российский академик </w:t>
      </w:r>
      <w:hyperlink r:id="rId32" w:tooltip="Бэр, Карл Эрнст фон" w:history="1">
        <w:r w:rsidR="006778CB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К.</w:t>
        </w:r>
        <w:r w:rsidRPr="00E415B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М. Бэр</w:t>
        </w:r>
      </w:hyperlink>
      <w:r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Восьмого мая в сопровождении крестьян о</w:t>
      </w:r>
      <w:r w:rsidR="001219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 осмотрел озеро и балку Амтя</w:t>
      </w:r>
      <w:r w:rsidR="00121914"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Нур и сделал вывод о значительной концентрации </w:t>
      </w:r>
      <w:hyperlink r:id="rId33" w:tooltip="Известь" w:history="1">
        <w:r w:rsidRPr="00E415B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извести</w:t>
        </w:r>
      </w:hyperlink>
      <w:r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в воде. Не видя перспективы для дальнейшего развития поселения, крестьяне предложили перенести его в облюбованное ими в 40 верстах урочище </w:t>
      </w:r>
      <w:hyperlink r:id="rId34" w:tooltip="Песчаный (Приютненский район)" w:history="1">
        <w:r w:rsidRPr="00E415B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Хамур</w:t>
        </w:r>
      </w:hyperlink>
      <w:r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Однако ходатайство крестьян было отклонено, так как место находилось вдали от тракта. В </w:t>
      </w:r>
      <w:hyperlink r:id="rId35" w:tooltip="1864 год" w:history="1">
        <w:r w:rsidRPr="00E415B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1864 году</w:t>
        </w:r>
      </w:hyperlink>
      <w:r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часть приютненцев переселилось в образовавшееся в </w:t>
      </w:r>
      <w:r w:rsidR="001219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36" w:tooltip="Ставропольская губерния" w:history="1">
        <w:r w:rsidRPr="00E415B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Ставропольской</w:t>
        </w:r>
        <w:r w:rsidR="00121914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губернии село </w:t>
        </w:r>
      </w:hyperlink>
      <w:hyperlink r:id="rId37" w:tooltip="Казгулак (село)" w:history="1">
        <w:r w:rsidRPr="00E415B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Казгулакское</w:t>
        </w:r>
      </w:hyperlink>
      <w:r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а их земли в районе Приютного отошли к </w:t>
      </w:r>
      <w:hyperlink r:id="rId38" w:tooltip="Калмыки" w:history="1">
        <w:r w:rsidRPr="00E415B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калмыкам</w:t>
        </w:r>
      </w:hyperlink>
      <w:r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415B8" w:rsidRPr="00E415B8" w:rsidRDefault="00E415B8" w:rsidP="00E415B8">
      <w:pPr>
        <w:shd w:val="clear" w:color="auto" w:fill="FFFFFF"/>
        <w:suppressAutoHyphens w:val="0"/>
        <w:spacing w:before="120" w:after="120" w:line="336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Несмотря на первоначальные трудности, в </w:t>
      </w:r>
      <w:hyperlink r:id="rId39" w:tooltip="1904 год" w:history="1">
        <w:r w:rsidRPr="00E415B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1904 году</w:t>
        </w:r>
      </w:hyperlink>
      <w:r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в селе насчитывалось уже 252 двора с 18</w:t>
      </w:r>
      <w:r w:rsidR="00576CB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74 его жителями, а в 1913 году -</w:t>
      </w:r>
      <w:r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426 дворов и 2353 жителя.</w:t>
      </w:r>
    </w:p>
    <w:p w:rsidR="00E415B8" w:rsidRPr="00E415B8" w:rsidRDefault="00E415B8" w:rsidP="00E415B8">
      <w:pPr>
        <w:shd w:val="clear" w:color="auto" w:fill="FFFFFF"/>
        <w:suppressAutoHyphens w:val="0"/>
        <w:spacing w:before="120" w:after="120" w:line="336" w:lineRule="atLeast"/>
        <w:ind w:firstLine="708"/>
        <w:jc w:val="both"/>
        <w:rPr>
          <w:rFonts w:ascii="Arial" w:hAnsi="Arial" w:cs="Arial"/>
          <w:color w:val="252525"/>
          <w:sz w:val="21"/>
          <w:szCs w:val="21"/>
          <w:lang w:eastAsia="ru-RU"/>
        </w:rPr>
      </w:pPr>
      <w:r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январе </w:t>
      </w:r>
      <w:hyperlink r:id="rId40" w:tooltip="1919 год" w:history="1">
        <w:r w:rsidRPr="00E415B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1919 году</w:t>
        </w:r>
      </w:hyperlink>
      <w:r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село было занято белогвардейскими частями генералов Бабиева и Чайковского, однако уже 24 января Приютное было занято </w:t>
      </w:r>
      <w:hyperlink r:id="rId41" w:tooltip="7-я кавалерийская дивизия (РККА)" w:history="1">
        <w:r w:rsidRPr="00E415B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7-й кав</w:t>
        </w:r>
        <w:r w:rsidR="00B4094D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алерийской </w:t>
        </w:r>
        <w:r w:rsidRPr="00E415B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дивизией</w:t>
        </w:r>
      </w:hyperlink>
      <w:r w:rsidRPr="00E415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F57FD" w:rsidRPr="004F57FD" w:rsidRDefault="004F57FD" w:rsidP="004F57FD">
      <w:pPr>
        <w:shd w:val="clear" w:color="auto" w:fill="FFFFFF"/>
        <w:suppressAutoHyphens w:val="0"/>
        <w:spacing w:before="120" w:after="120" w:line="336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F57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24 января </w:t>
      </w:r>
      <w:hyperlink r:id="rId42" w:tooltip="1938 год" w:history="1">
        <w:r w:rsidRPr="004F57FD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1938 года</w:t>
        </w:r>
      </w:hyperlink>
      <w:r w:rsidRPr="004F57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был образован Приютинский улус.</w:t>
      </w:r>
    </w:p>
    <w:p w:rsidR="008D1168" w:rsidRDefault="004F57FD" w:rsidP="00E415B8">
      <w:pPr>
        <w:shd w:val="clear" w:color="auto" w:fill="FFFFFF"/>
        <w:suppressAutoHyphens w:val="0"/>
        <w:spacing w:before="120" w:after="120" w:line="336" w:lineRule="atLeast"/>
        <w:ind w:firstLine="708"/>
        <w:jc w:val="both"/>
        <w:rPr>
          <w:rFonts w:ascii="Times New Roman" w:hAnsi="Times New Roman"/>
          <w:color w:val="252525"/>
          <w:sz w:val="28"/>
          <w:szCs w:val="28"/>
          <w:vertAlign w:val="superscript"/>
          <w:lang w:eastAsia="ru-RU"/>
        </w:rPr>
      </w:pPr>
      <w:r w:rsidRPr="004F57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1943 году в связи с </w:t>
      </w:r>
      <w:hyperlink r:id="rId43" w:tooltip="Депортация калмыков" w:history="1">
        <w:r w:rsidRPr="004F57FD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депортацией калмыцкого народа</w:t>
        </w:r>
      </w:hyperlink>
      <w:r w:rsidRPr="004F57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территория улуса была передана </w:t>
      </w:r>
      <w:hyperlink r:id="rId44" w:tooltip="Ставропольский край" w:history="1">
        <w:r w:rsidRPr="004F57FD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Ставропольскому краю</w:t>
        </w:r>
      </w:hyperlink>
      <w:r w:rsidRPr="004F57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В связи с образованием Калмыцкой автономной области был вновь образован Приютненский </w:t>
      </w:r>
      <w:r w:rsidR="006778CB" w:rsidRPr="004F57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район</w:t>
      </w:r>
      <w:r w:rsidR="006778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F57FD" w:rsidRPr="004F57FD" w:rsidRDefault="004F57FD" w:rsidP="00E415B8">
      <w:pPr>
        <w:shd w:val="clear" w:color="auto" w:fill="FFFFFF"/>
        <w:suppressAutoHyphens w:val="0"/>
        <w:spacing w:before="120" w:after="120" w:line="336" w:lineRule="atLeast"/>
        <w:ind w:firstLine="708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CF691F">
        <w:rPr>
          <w:rFonts w:ascii="Times New Roman" w:hAnsi="Times New Roman"/>
          <w:b/>
          <w:color w:val="252525"/>
          <w:sz w:val="28"/>
          <w:szCs w:val="28"/>
          <w:lang w:eastAsia="ru-RU"/>
        </w:rPr>
        <w:t>1.3</w:t>
      </w:r>
      <w:r w:rsidR="00F92BBF">
        <w:rPr>
          <w:rFonts w:ascii="Times New Roman" w:hAnsi="Times New Roman"/>
          <w:b/>
          <w:color w:val="252525"/>
          <w:sz w:val="28"/>
          <w:szCs w:val="28"/>
          <w:lang w:eastAsia="ru-RU"/>
        </w:rPr>
        <w:t>.</w:t>
      </w:r>
      <w:r w:rsidRPr="00CF691F"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 Географическое положение</w:t>
      </w:r>
      <w:r w:rsidR="0076157C"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 и</w:t>
      </w:r>
      <w:r w:rsidR="00CF691F" w:rsidRPr="00CF691F"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 площадь территории</w:t>
      </w:r>
    </w:p>
    <w:p w:rsidR="00D233EF" w:rsidRDefault="00B4094D" w:rsidP="00B4094D">
      <w:pPr>
        <w:pStyle w:val="a9"/>
        <w:shd w:val="clear" w:color="auto" w:fill="FFFFFF"/>
        <w:spacing w:before="120" w:after="120" w:line="336" w:lineRule="atLeast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 xml:space="preserve">Территория </w:t>
      </w:r>
      <w:r w:rsidR="00F421A5">
        <w:rPr>
          <w:sz w:val="28"/>
          <w:szCs w:val="28"/>
        </w:rPr>
        <w:t>Приютненского района</w:t>
      </w:r>
      <w:r w:rsidR="00CF691F">
        <w:rPr>
          <w:sz w:val="28"/>
          <w:szCs w:val="28"/>
        </w:rPr>
        <w:t xml:space="preserve"> расположена в юго-западной части Республики</w:t>
      </w:r>
      <w:r w:rsidR="006778CB">
        <w:rPr>
          <w:sz w:val="28"/>
          <w:szCs w:val="28"/>
        </w:rPr>
        <w:t xml:space="preserve"> Калмыкия и составляет 3110 кв.</w:t>
      </w:r>
      <w:r w:rsidR="00CF691F">
        <w:rPr>
          <w:sz w:val="28"/>
          <w:szCs w:val="28"/>
        </w:rPr>
        <w:t xml:space="preserve">км. </w:t>
      </w:r>
      <w:r w:rsidR="00CF691F" w:rsidRPr="00CF691F">
        <w:rPr>
          <w:color w:val="000000" w:themeColor="text1"/>
          <w:sz w:val="28"/>
          <w:szCs w:val="28"/>
          <w:lang w:eastAsia="ru-RU"/>
        </w:rPr>
        <w:t>Район вытянулся на 138 километров с запада на восток вдоль озера </w:t>
      </w:r>
      <w:hyperlink r:id="rId45" w:tooltip="Маныч-Гудило" w:history="1">
        <w:r w:rsidR="00CF691F" w:rsidRPr="00CF691F">
          <w:rPr>
            <w:color w:val="000000" w:themeColor="text1"/>
            <w:sz w:val="28"/>
            <w:szCs w:val="28"/>
            <w:u w:val="single"/>
            <w:lang w:eastAsia="ru-RU"/>
          </w:rPr>
          <w:t>Маныч-Гудило</w:t>
        </w:r>
      </w:hyperlink>
      <w:r w:rsidR="00CF691F" w:rsidRPr="00CF691F">
        <w:rPr>
          <w:color w:val="000000" w:themeColor="text1"/>
          <w:sz w:val="28"/>
          <w:szCs w:val="28"/>
          <w:lang w:eastAsia="ru-RU"/>
        </w:rPr>
        <w:t> и реки </w:t>
      </w:r>
      <w:hyperlink r:id="rId46" w:tooltip="Маныч" w:history="1">
        <w:r w:rsidR="00CF691F" w:rsidRPr="00CF691F">
          <w:rPr>
            <w:color w:val="000000" w:themeColor="text1"/>
            <w:sz w:val="28"/>
            <w:szCs w:val="28"/>
            <w:u w:val="single"/>
            <w:lang w:eastAsia="ru-RU"/>
          </w:rPr>
          <w:t>Маныч</w:t>
        </w:r>
      </w:hyperlink>
      <w:r w:rsidR="00CF691F" w:rsidRPr="00CF691F">
        <w:rPr>
          <w:color w:val="000000" w:themeColor="text1"/>
          <w:sz w:val="28"/>
          <w:szCs w:val="28"/>
          <w:lang w:eastAsia="ru-RU"/>
        </w:rPr>
        <w:t>. В географическом отношении территория Приютненского района включает две геоморфологические части: </w:t>
      </w:r>
      <w:hyperlink r:id="rId47" w:tooltip="Ергени" w:history="1">
        <w:r w:rsidR="00CF691F" w:rsidRPr="00CF691F">
          <w:rPr>
            <w:color w:val="000000" w:themeColor="text1"/>
            <w:sz w:val="28"/>
            <w:szCs w:val="28"/>
            <w:u w:val="single"/>
            <w:lang w:eastAsia="ru-RU"/>
          </w:rPr>
          <w:t>Ергенинскую возвышенность</w:t>
        </w:r>
      </w:hyperlink>
      <w:r w:rsidR="00CF691F" w:rsidRPr="00CF691F">
        <w:rPr>
          <w:color w:val="000000" w:themeColor="text1"/>
          <w:sz w:val="28"/>
          <w:szCs w:val="28"/>
          <w:lang w:eastAsia="ru-RU"/>
        </w:rPr>
        <w:t> и </w:t>
      </w:r>
      <w:hyperlink r:id="rId48" w:tooltip="Кумо-Манычская впадина" w:history="1">
        <w:r w:rsidR="00CF691F" w:rsidRPr="00CF691F">
          <w:rPr>
            <w:color w:val="000000" w:themeColor="text1"/>
            <w:sz w:val="28"/>
            <w:szCs w:val="28"/>
            <w:u w:val="single"/>
            <w:lang w:eastAsia="ru-RU"/>
          </w:rPr>
          <w:t>Кумо-Манычскую впадину</w:t>
        </w:r>
      </w:hyperlink>
      <w:r w:rsidR="00CF691F" w:rsidRPr="00CF691F">
        <w:rPr>
          <w:color w:val="000000" w:themeColor="text1"/>
          <w:sz w:val="28"/>
          <w:szCs w:val="28"/>
          <w:lang w:eastAsia="ru-RU"/>
        </w:rPr>
        <w:t>. Ергенинская возвышенность занимает северную часть района и представляет собой волнистую равнину, резко обрывающуюся к </w:t>
      </w:r>
      <w:hyperlink r:id="rId49" w:tooltip="Маныч" w:history="1">
        <w:r w:rsidR="00CF691F" w:rsidRPr="00CF691F">
          <w:rPr>
            <w:color w:val="000000" w:themeColor="text1"/>
            <w:sz w:val="28"/>
            <w:szCs w:val="28"/>
            <w:u w:val="single"/>
            <w:lang w:eastAsia="ru-RU"/>
          </w:rPr>
          <w:t>Манычу</w:t>
        </w:r>
      </w:hyperlink>
      <w:r w:rsidR="00CF691F" w:rsidRPr="00CF691F">
        <w:rPr>
          <w:color w:val="000000" w:themeColor="text1"/>
          <w:sz w:val="28"/>
          <w:szCs w:val="28"/>
          <w:lang w:eastAsia="ru-RU"/>
        </w:rPr>
        <w:t>. На территории района в пределах Кумо-Манычской впадины, помимо озера </w:t>
      </w:r>
      <w:hyperlink r:id="rId50" w:tooltip="Маныч-Гудило" w:history="1">
        <w:r w:rsidR="00CF691F" w:rsidRPr="00CF691F">
          <w:rPr>
            <w:color w:val="000000" w:themeColor="text1"/>
            <w:sz w:val="28"/>
            <w:szCs w:val="28"/>
            <w:u w:val="single"/>
            <w:lang w:eastAsia="ru-RU"/>
          </w:rPr>
          <w:t>Маныч-Гудило</w:t>
        </w:r>
      </w:hyperlink>
      <w:r w:rsidR="00CF691F" w:rsidRPr="00CF691F">
        <w:rPr>
          <w:color w:val="000000" w:themeColor="text1"/>
          <w:sz w:val="28"/>
          <w:szCs w:val="28"/>
          <w:lang w:eastAsia="ru-RU"/>
        </w:rPr>
        <w:t>, находятся многочисленные соленые озера и лиманы. Наиболее крупные - </w:t>
      </w:r>
      <w:hyperlink r:id="rId51" w:tooltip="Цаган-Хаг" w:history="1">
        <w:r w:rsidR="00CF691F" w:rsidRPr="00CF691F">
          <w:rPr>
            <w:color w:val="000000" w:themeColor="text1"/>
            <w:sz w:val="28"/>
            <w:szCs w:val="28"/>
            <w:u w:val="single"/>
            <w:lang w:eastAsia="ru-RU"/>
          </w:rPr>
          <w:t>Цаган-Хаг</w:t>
        </w:r>
      </w:hyperlink>
      <w:r w:rsidR="00CF691F" w:rsidRPr="00CF691F">
        <w:rPr>
          <w:color w:val="000000" w:themeColor="text1"/>
          <w:sz w:val="28"/>
          <w:szCs w:val="28"/>
          <w:lang w:eastAsia="ru-RU"/>
        </w:rPr>
        <w:t>, </w:t>
      </w:r>
      <w:hyperlink r:id="rId52" w:tooltip="Крутянское озеро" w:history="1">
        <w:r w:rsidR="00CF691F" w:rsidRPr="00CF691F">
          <w:rPr>
            <w:color w:val="000000" w:themeColor="text1"/>
            <w:sz w:val="28"/>
            <w:szCs w:val="28"/>
            <w:u w:val="single"/>
            <w:lang w:eastAsia="ru-RU"/>
          </w:rPr>
          <w:t>Крутянское</w:t>
        </w:r>
      </w:hyperlink>
      <w:r w:rsidR="00CF691F" w:rsidRPr="00CF691F">
        <w:rPr>
          <w:color w:val="000000" w:themeColor="text1"/>
          <w:sz w:val="28"/>
          <w:szCs w:val="28"/>
          <w:lang w:eastAsia="ru-RU"/>
        </w:rPr>
        <w:t>, </w:t>
      </w:r>
      <w:hyperlink r:id="rId53" w:tooltip="Кущеватое (озеро)" w:history="1">
        <w:r w:rsidR="00CF691F" w:rsidRPr="00CF691F">
          <w:rPr>
            <w:color w:val="000000" w:themeColor="text1"/>
            <w:sz w:val="28"/>
            <w:szCs w:val="28"/>
            <w:u w:val="single"/>
            <w:lang w:eastAsia="ru-RU"/>
          </w:rPr>
          <w:t>Кущеватое</w:t>
        </w:r>
      </w:hyperlink>
      <w:r w:rsidR="00CF691F" w:rsidRPr="00CF691F">
        <w:rPr>
          <w:color w:val="000000" w:themeColor="text1"/>
          <w:sz w:val="28"/>
          <w:szCs w:val="28"/>
          <w:lang w:eastAsia="ru-RU"/>
        </w:rPr>
        <w:t>, </w:t>
      </w:r>
      <w:hyperlink r:id="rId54" w:tooltip="Лысый лиман" w:history="1">
        <w:r w:rsidR="00CF691F" w:rsidRPr="00CF691F">
          <w:rPr>
            <w:color w:val="000000" w:themeColor="text1"/>
            <w:sz w:val="28"/>
            <w:szCs w:val="28"/>
            <w:u w:val="single"/>
            <w:lang w:eastAsia="ru-RU"/>
          </w:rPr>
          <w:t>Лысый лиман</w:t>
        </w:r>
      </w:hyperlink>
      <w:r w:rsidR="00CF691F" w:rsidRPr="00CF691F">
        <w:rPr>
          <w:color w:val="000000" w:themeColor="text1"/>
          <w:sz w:val="28"/>
          <w:szCs w:val="28"/>
          <w:lang w:eastAsia="ru-RU"/>
        </w:rPr>
        <w:t>, Долгое и Долгонькое. Реки района, как правило, лето</w:t>
      </w:r>
      <w:r>
        <w:rPr>
          <w:color w:val="000000" w:themeColor="text1"/>
          <w:sz w:val="28"/>
          <w:szCs w:val="28"/>
          <w:lang w:eastAsia="ru-RU"/>
        </w:rPr>
        <w:t xml:space="preserve">м пересыхают. Наиболее крупные – </w:t>
      </w:r>
      <w:hyperlink r:id="rId55" w:tooltip="Маныч" w:history="1">
        <w:r w:rsidR="00CF691F" w:rsidRPr="00CF691F">
          <w:rPr>
            <w:color w:val="000000" w:themeColor="text1"/>
            <w:sz w:val="28"/>
            <w:szCs w:val="28"/>
            <w:u w:val="single"/>
            <w:lang w:eastAsia="ru-RU"/>
          </w:rPr>
          <w:t>Маныч</w:t>
        </w:r>
      </w:hyperlink>
      <w:r w:rsidR="00CF691F" w:rsidRPr="00CF691F">
        <w:rPr>
          <w:color w:val="000000" w:themeColor="text1"/>
          <w:sz w:val="28"/>
          <w:szCs w:val="28"/>
          <w:lang w:eastAsia="ru-RU"/>
        </w:rPr>
        <w:t>, </w:t>
      </w:r>
      <w:hyperlink r:id="rId56" w:tooltip="Наин-Шара" w:history="1">
        <w:r w:rsidR="00CF691F" w:rsidRPr="00CF691F">
          <w:rPr>
            <w:color w:val="000000" w:themeColor="text1"/>
            <w:sz w:val="28"/>
            <w:szCs w:val="28"/>
            <w:u w:val="single"/>
            <w:lang w:eastAsia="ru-RU"/>
          </w:rPr>
          <w:t>Наин-Шара</w:t>
        </w:r>
      </w:hyperlink>
      <w:r w:rsidR="00CF691F">
        <w:rPr>
          <w:color w:val="000000" w:themeColor="text1"/>
          <w:sz w:val="28"/>
          <w:szCs w:val="28"/>
          <w:lang w:eastAsia="ru-RU"/>
        </w:rPr>
        <w:t xml:space="preserve">.  </w:t>
      </w:r>
    </w:p>
    <w:p w:rsidR="00D233EF" w:rsidRDefault="00D233EF" w:rsidP="00CF691F">
      <w:pPr>
        <w:pStyle w:val="a9"/>
        <w:shd w:val="clear" w:color="auto" w:fill="FFFFFF"/>
        <w:spacing w:before="120" w:after="120" w:line="336" w:lineRule="atLeast"/>
        <w:ind w:firstLine="708"/>
        <w:rPr>
          <w:color w:val="000000" w:themeColor="text1"/>
          <w:sz w:val="28"/>
          <w:szCs w:val="28"/>
          <w:lang w:eastAsia="ru-RU"/>
        </w:rPr>
      </w:pPr>
    </w:p>
    <w:p w:rsidR="00B4094D" w:rsidRDefault="00B4094D" w:rsidP="00CF691F">
      <w:pPr>
        <w:pStyle w:val="a9"/>
        <w:shd w:val="clear" w:color="auto" w:fill="FFFFFF"/>
        <w:spacing w:before="120" w:after="120" w:line="336" w:lineRule="atLeast"/>
        <w:ind w:firstLine="708"/>
        <w:rPr>
          <w:color w:val="000000" w:themeColor="text1"/>
          <w:sz w:val="28"/>
          <w:szCs w:val="28"/>
          <w:lang w:eastAsia="ru-RU"/>
        </w:rPr>
      </w:pPr>
    </w:p>
    <w:p w:rsidR="00CF691F" w:rsidRPr="00CF691F" w:rsidRDefault="00CF691F" w:rsidP="00CF691F">
      <w:pPr>
        <w:pStyle w:val="a9"/>
        <w:shd w:val="clear" w:color="auto" w:fill="FFFFFF"/>
        <w:spacing w:before="120" w:after="120" w:line="336" w:lineRule="atLeast"/>
        <w:ind w:firstLine="708"/>
        <w:rPr>
          <w:color w:val="000000" w:themeColor="text1"/>
          <w:sz w:val="28"/>
          <w:szCs w:val="28"/>
          <w:lang w:eastAsia="ru-RU"/>
        </w:rPr>
      </w:pPr>
      <w:r w:rsidRPr="00CF691F">
        <w:rPr>
          <w:b/>
          <w:color w:val="000000" w:themeColor="text1"/>
          <w:sz w:val="28"/>
          <w:szCs w:val="28"/>
          <w:lang w:eastAsia="ru-RU"/>
        </w:rPr>
        <w:lastRenderedPageBreak/>
        <w:t>1.4</w:t>
      </w:r>
      <w:r w:rsidR="00F92BBF">
        <w:rPr>
          <w:b/>
          <w:color w:val="000000" w:themeColor="text1"/>
          <w:sz w:val="28"/>
          <w:szCs w:val="28"/>
          <w:lang w:eastAsia="ru-RU"/>
        </w:rPr>
        <w:t>.</w:t>
      </w:r>
      <w:r w:rsidRPr="00CF691F">
        <w:rPr>
          <w:b/>
          <w:color w:val="000000" w:themeColor="text1"/>
          <w:sz w:val="28"/>
          <w:szCs w:val="28"/>
          <w:lang w:eastAsia="ru-RU"/>
        </w:rPr>
        <w:t xml:space="preserve"> Население </w:t>
      </w:r>
    </w:p>
    <w:p w:rsidR="00941CE1" w:rsidRDefault="00083FC6">
      <w:pPr>
        <w:pStyle w:val="a9"/>
        <w:spacing w:before="0" w:after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институционной структуре числится 8 единиц сельских муниципальных образований, имеющих утвер</w:t>
      </w:r>
      <w:r w:rsidR="00F92BBF">
        <w:rPr>
          <w:sz w:val="28"/>
          <w:szCs w:val="28"/>
        </w:rPr>
        <w:t xml:space="preserve">жденные границы территории. На </w:t>
      </w:r>
      <w:r>
        <w:rPr>
          <w:sz w:val="28"/>
          <w:szCs w:val="28"/>
        </w:rPr>
        <w:t>территории района расположен 2</w:t>
      </w:r>
      <w:r w:rsidRPr="00C20A25">
        <w:rPr>
          <w:sz w:val="28"/>
          <w:szCs w:val="28"/>
        </w:rPr>
        <w:t>1</w:t>
      </w:r>
      <w:r w:rsidR="00C20A25">
        <w:rPr>
          <w:sz w:val="28"/>
          <w:szCs w:val="28"/>
        </w:rPr>
        <w:t xml:space="preserve"> населенный пункт</w:t>
      </w:r>
      <w:r>
        <w:rPr>
          <w:sz w:val="28"/>
          <w:szCs w:val="28"/>
        </w:rPr>
        <w:t>. Численность населения по району состав</w:t>
      </w:r>
      <w:r w:rsidR="00F92BBF">
        <w:rPr>
          <w:sz w:val="28"/>
          <w:szCs w:val="28"/>
        </w:rPr>
        <w:t>ляет 9990</w:t>
      </w:r>
      <w:r>
        <w:rPr>
          <w:sz w:val="28"/>
          <w:szCs w:val="28"/>
        </w:rPr>
        <w:t xml:space="preserve"> человек.</w:t>
      </w:r>
    </w:p>
    <w:p w:rsidR="0087505A" w:rsidRDefault="0087505A">
      <w:pPr>
        <w:pStyle w:val="a9"/>
        <w:spacing w:before="0" w:after="0"/>
        <w:ind w:firstLine="851"/>
        <w:contextualSpacing/>
        <w:jc w:val="both"/>
        <w:rPr>
          <w:sz w:val="28"/>
          <w:szCs w:val="28"/>
        </w:rPr>
      </w:pPr>
    </w:p>
    <w:p w:rsidR="00F92BBF" w:rsidRDefault="00F92BBF" w:rsidP="00F92BBF">
      <w:pPr>
        <w:pStyle w:val="a9"/>
        <w:spacing w:before="0" w:after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Приютненское СМО</w:t>
      </w:r>
      <w:r>
        <w:rPr>
          <w:sz w:val="28"/>
          <w:szCs w:val="28"/>
        </w:rPr>
        <w:tab/>
        <w:t xml:space="preserve"> – 5387 чел.;</w:t>
      </w:r>
    </w:p>
    <w:p w:rsidR="0076157C" w:rsidRDefault="0076157C">
      <w:pPr>
        <w:pStyle w:val="a9"/>
        <w:spacing w:before="0" w:after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Булуктинское СМО</w:t>
      </w:r>
      <w:r>
        <w:rPr>
          <w:sz w:val="28"/>
          <w:szCs w:val="28"/>
        </w:rPr>
        <w:tab/>
        <w:t xml:space="preserve"> – 11</w:t>
      </w:r>
      <w:r w:rsidR="00F92BBF">
        <w:rPr>
          <w:sz w:val="28"/>
          <w:szCs w:val="28"/>
        </w:rPr>
        <w:t>12</w:t>
      </w:r>
      <w:r>
        <w:rPr>
          <w:sz w:val="28"/>
          <w:szCs w:val="28"/>
        </w:rPr>
        <w:t xml:space="preserve"> чел</w:t>
      </w:r>
      <w:r w:rsidR="00F92BBF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76157C" w:rsidRDefault="00F92BBF">
      <w:pPr>
        <w:pStyle w:val="a9"/>
        <w:spacing w:before="0" w:after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Воробьевское СМО</w:t>
      </w:r>
      <w:r>
        <w:rPr>
          <w:sz w:val="28"/>
          <w:szCs w:val="28"/>
        </w:rPr>
        <w:tab/>
        <w:t xml:space="preserve"> –   88</w:t>
      </w:r>
      <w:r w:rsidR="0055601E">
        <w:rPr>
          <w:sz w:val="28"/>
          <w:szCs w:val="28"/>
        </w:rPr>
        <w:t>3</w:t>
      </w:r>
      <w:r w:rsidR="0076157C">
        <w:rPr>
          <w:sz w:val="28"/>
          <w:szCs w:val="28"/>
        </w:rPr>
        <w:t xml:space="preserve"> чел</w:t>
      </w:r>
      <w:r>
        <w:rPr>
          <w:sz w:val="28"/>
          <w:szCs w:val="28"/>
        </w:rPr>
        <w:t>.</w:t>
      </w:r>
      <w:r w:rsidR="0076157C">
        <w:rPr>
          <w:sz w:val="28"/>
          <w:szCs w:val="28"/>
        </w:rPr>
        <w:t>;</w:t>
      </w:r>
    </w:p>
    <w:p w:rsidR="0076157C" w:rsidRDefault="0076157C">
      <w:pPr>
        <w:pStyle w:val="a9"/>
        <w:spacing w:before="0" w:after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Нартинское СМО</w:t>
      </w:r>
      <w:r>
        <w:rPr>
          <w:sz w:val="28"/>
          <w:szCs w:val="28"/>
        </w:rPr>
        <w:tab/>
        <w:t xml:space="preserve"> –   2</w:t>
      </w:r>
      <w:r w:rsidR="00F92BBF">
        <w:rPr>
          <w:sz w:val="28"/>
          <w:szCs w:val="28"/>
        </w:rPr>
        <w:t>53</w:t>
      </w:r>
      <w:r w:rsidR="00B4094D">
        <w:rPr>
          <w:sz w:val="28"/>
          <w:szCs w:val="28"/>
        </w:rPr>
        <w:t xml:space="preserve"> </w:t>
      </w:r>
      <w:r>
        <w:rPr>
          <w:sz w:val="28"/>
          <w:szCs w:val="28"/>
        </w:rPr>
        <w:t>чел</w:t>
      </w:r>
      <w:r w:rsidR="00F92BBF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76157C" w:rsidRDefault="00B4094D">
      <w:pPr>
        <w:pStyle w:val="a9"/>
        <w:spacing w:before="0" w:after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Октябрьское СМО</w:t>
      </w:r>
      <w:r>
        <w:rPr>
          <w:sz w:val="28"/>
          <w:szCs w:val="28"/>
        </w:rPr>
        <w:tab/>
        <w:t xml:space="preserve"> –   </w:t>
      </w:r>
      <w:r w:rsidR="0076157C">
        <w:rPr>
          <w:sz w:val="28"/>
          <w:szCs w:val="28"/>
        </w:rPr>
        <w:t>3</w:t>
      </w:r>
      <w:r w:rsidR="00F92BBF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76157C">
        <w:rPr>
          <w:sz w:val="28"/>
          <w:szCs w:val="28"/>
        </w:rPr>
        <w:t>чел</w:t>
      </w:r>
      <w:r w:rsidR="00F92BBF">
        <w:rPr>
          <w:sz w:val="28"/>
          <w:szCs w:val="28"/>
        </w:rPr>
        <w:t>.</w:t>
      </w:r>
      <w:r w:rsidR="0076157C">
        <w:rPr>
          <w:sz w:val="28"/>
          <w:szCs w:val="28"/>
        </w:rPr>
        <w:t>;</w:t>
      </w:r>
    </w:p>
    <w:p w:rsidR="0076157C" w:rsidRDefault="0076157C">
      <w:pPr>
        <w:pStyle w:val="a9"/>
        <w:spacing w:before="0" w:after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Первомайское СМО</w:t>
      </w:r>
      <w:r>
        <w:rPr>
          <w:sz w:val="28"/>
          <w:szCs w:val="28"/>
        </w:rPr>
        <w:tab/>
        <w:t xml:space="preserve"> –   </w:t>
      </w:r>
      <w:r w:rsidR="00F92BBF">
        <w:rPr>
          <w:sz w:val="28"/>
          <w:szCs w:val="28"/>
        </w:rPr>
        <w:t>711</w:t>
      </w:r>
      <w:r w:rsidR="00B4094D">
        <w:rPr>
          <w:sz w:val="28"/>
          <w:szCs w:val="28"/>
        </w:rPr>
        <w:t xml:space="preserve"> </w:t>
      </w:r>
      <w:r>
        <w:rPr>
          <w:sz w:val="28"/>
          <w:szCs w:val="28"/>
        </w:rPr>
        <w:t>чел</w:t>
      </w:r>
      <w:r w:rsidR="00F92BBF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76157C" w:rsidRDefault="00F92BBF">
      <w:pPr>
        <w:pStyle w:val="a9"/>
        <w:spacing w:before="0" w:after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Песчан</w:t>
      </w:r>
      <w:r w:rsidR="0076157C">
        <w:rPr>
          <w:sz w:val="28"/>
          <w:szCs w:val="28"/>
        </w:rPr>
        <w:t>ое СМО</w:t>
      </w:r>
      <w:r w:rsidR="0076157C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76157C">
        <w:rPr>
          <w:sz w:val="28"/>
          <w:szCs w:val="28"/>
        </w:rPr>
        <w:t xml:space="preserve"> – </w:t>
      </w:r>
      <w:r w:rsidR="00B4094D">
        <w:rPr>
          <w:sz w:val="28"/>
          <w:szCs w:val="28"/>
        </w:rPr>
        <w:t xml:space="preserve">  </w:t>
      </w:r>
      <w:r w:rsidR="0076157C">
        <w:rPr>
          <w:sz w:val="28"/>
          <w:szCs w:val="28"/>
        </w:rPr>
        <w:t>6</w:t>
      </w:r>
      <w:r>
        <w:rPr>
          <w:sz w:val="28"/>
          <w:szCs w:val="28"/>
        </w:rPr>
        <w:t>41</w:t>
      </w:r>
      <w:r w:rsidR="00B4094D">
        <w:rPr>
          <w:sz w:val="28"/>
          <w:szCs w:val="28"/>
        </w:rPr>
        <w:t xml:space="preserve"> </w:t>
      </w:r>
      <w:r w:rsidR="004D6E8A">
        <w:rPr>
          <w:sz w:val="28"/>
          <w:szCs w:val="28"/>
        </w:rPr>
        <w:t>чел</w:t>
      </w:r>
      <w:r>
        <w:rPr>
          <w:sz w:val="28"/>
          <w:szCs w:val="28"/>
        </w:rPr>
        <w:t>.</w:t>
      </w:r>
      <w:r w:rsidR="0076157C">
        <w:rPr>
          <w:sz w:val="28"/>
          <w:szCs w:val="28"/>
        </w:rPr>
        <w:t>;</w:t>
      </w:r>
    </w:p>
    <w:p w:rsidR="004D6E8A" w:rsidRDefault="00B4094D">
      <w:pPr>
        <w:pStyle w:val="a9"/>
        <w:spacing w:before="0" w:after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Ульдючинское СМО   </w:t>
      </w:r>
      <w:r w:rsidR="004D6E8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  </w:t>
      </w:r>
      <w:r w:rsidR="00F92BBF">
        <w:rPr>
          <w:sz w:val="28"/>
          <w:szCs w:val="28"/>
        </w:rPr>
        <w:t>696</w:t>
      </w:r>
      <w:r w:rsidR="004D6E8A">
        <w:rPr>
          <w:sz w:val="28"/>
          <w:szCs w:val="28"/>
        </w:rPr>
        <w:t xml:space="preserve"> чел.</w:t>
      </w:r>
    </w:p>
    <w:p w:rsidR="0087505A" w:rsidRDefault="0087505A">
      <w:pPr>
        <w:pStyle w:val="a9"/>
        <w:spacing w:before="0" w:after="0"/>
        <w:ind w:firstLine="851"/>
        <w:contextualSpacing/>
        <w:jc w:val="both"/>
        <w:rPr>
          <w:sz w:val="28"/>
          <w:szCs w:val="28"/>
        </w:rPr>
      </w:pPr>
    </w:p>
    <w:p w:rsidR="004D6E8A" w:rsidRDefault="0087505A" w:rsidP="00F92BBF">
      <w:pPr>
        <w:pStyle w:val="a9"/>
        <w:spacing w:before="0" w:after="0"/>
        <w:ind w:left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Национальность % от </w:t>
      </w:r>
      <w:r w:rsidR="00F92BBF">
        <w:rPr>
          <w:sz w:val="28"/>
          <w:szCs w:val="28"/>
        </w:rPr>
        <w:t xml:space="preserve">общей </w:t>
      </w:r>
      <w:r>
        <w:rPr>
          <w:sz w:val="28"/>
          <w:szCs w:val="28"/>
        </w:rPr>
        <w:t>численности</w:t>
      </w:r>
      <w:r w:rsidR="00F92BBF">
        <w:rPr>
          <w:sz w:val="28"/>
          <w:szCs w:val="28"/>
        </w:rPr>
        <w:t xml:space="preserve"> населения:</w:t>
      </w:r>
    </w:p>
    <w:p w:rsidR="00F92BBF" w:rsidRDefault="00F92BBF" w:rsidP="00F92BBF">
      <w:pPr>
        <w:pStyle w:val="a9"/>
        <w:spacing w:before="0" w:after="0"/>
        <w:ind w:left="851"/>
        <w:contextualSpacing/>
        <w:jc w:val="both"/>
        <w:rPr>
          <w:sz w:val="28"/>
          <w:szCs w:val="28"/>
        </w:rPr>
      </w:pPr>
    </w:p>
    <w:p w:rsidR="0087505A" w:rsidRDefault="0087505A" w:rsidP="00F92BBF">
      <w:pPr>
        <w:pStyle w:val="a9"/>
        <w:spacing w:before="0" w:after="0"/>
        <w:ind w:left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Русские</w:t>
      </w:r>
      <w:r>
        <w:rPr>
          <w:sz w:val="28"/>
          <w:szCs w:val="28"/>
        </w:rPr>
        <w:tab/>
      </w:r>
      <w:r w:rsidR="00380E58">
        <w:rPr>
          <w:sz w:val="28"/>
          <w:szCs w:val="28"/>
        </w:rPr>
        <w:t>- 5</w:t>
      </w:r>
      <w:r>
        <w:rPr>
          <w:sz w:val="28"/>
          <w:szCs w:val="28"/>
        </w:rPr>
        <w:t>4</w:t>
      </w:r>
    </w:p>
    <w:p w:rsidR="0087505A" w:rsidRDefault="00380E58" w:rsidP="00F92BBF">
      <w:pPr>
        <w:pStyle w:val="a9"/>
        <w:spacing w:before="0" w:after="0"/>
        <w:ind w:left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Калмыки</w:t>
      </w:r>
      <w:r>
        <w:rPr>
          <w:sz w:val="28"/>
          <w:szCs w:val="28"/>
        </w:rPr>
        <w:tab/>
        <w:t>- 33</w:t>
      </w:r>
    </w:p>
    <w:p w:rsidR="0087505A" w:rsidRDefault="0087505A" w:rsidP="00F92BBF">
      <w:pPr>
        <w:pStyle w:val="a9"/>
        <w:spacing w:before="0" w:after="0"/>
        <w:ind w:left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Даргинцы</w:t>
      </w:r>
      <w:r>
        <w:rPr>
          <w:sz w:val="28"/>
          <w:szCs w:val="28"/>
        </w:rPr>
        <w:tab/>
      </w:r>
      <w:r w:rsidR="00380E58">
        <w:rPr>
          <w:sz w:val="28"/>
          <w:szCs w:val="28"/>
        </w:rPr>
        <w:t>- 6</w:t>
      </w:r>
    </w:p>
    <w:p w:rsidR="0087505A" w:rsidRDefault="00380E58" w:rsidP="00F92BBF">
      <w:pPr>
        <w:pStyle w:val="a9"/>
        <w:spacing w:before="0" w:after="0"/>
        <w:ind w:left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Чеченцы</w:t>
      </w:r>
      <w:r>
        <w:rPr>
          <w:sz w:val="28"/>
          <w:szCs w:val="28"/>
        </w:rPr>
        <w:tab/>
        <w:t>- 2</w:t>
      </w:r>
    </w:p>
    <w:p w:rsidR="00380E58" w:rsidRDefault="00380E58" w:rsidP="00F92BBF">
      <w:pPr>
        <w:pStyle w:val="a9"/>
        <w:spacing w:before="0" w:after="0"/>
        <w:ind w:left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Цыгане     - 2</w:t>
      </w:r>
    </w:p>
    <w:p w:rsidR="0087505A" w:rsidRDefault="00380E58" w:rsidP="00F92BBF">
      <w:pPr>
        <w:pStyle w:val="a9"/>
        <w:spacing w:before="0" w:after="0"/>
        <w:ind w:left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Украинцы</w:t>
      </w:r>
      <w:r>
        <w:rPr>
          <w:sz w:val="28"/>
          <w:szCs w:val="28"/>
        </w:rPr>
        <w:tab/>
        <w:t>- 0,5</w:t>
      </w:r>
    </w:p>
    <w:p w:rsidR="0087505A" w:rsidRDefault="0087505A" w:rsidP="00F92BBF">
      <w:pPr>
        <w:pStyle w:val="a9"/>
        <w:spacing w:before="0" w:after="0"/>
        <w:ind w:left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Армяне</w:t>
      </w:r>
      <w:r>
        <w:rPr>
          <w:sz w:val="28"/>
          <w:szCs w:val="28"/>
        </w:rPr>
        <w:tab/>
      </w:r>
      <w:r w:rsidR="00380E58">
        <w:rPr>
          <w:sz w:val="28"/>
          <w:szCs w:val="28"/>
        </w:rPr>
        <w:t>- 0,3</w:t>
      </w:r>
    </w:p>
    <w:p w:rsidR="0087505A" w:rsidRDefault="0087505A" w:rsidP="00F92BBF">
      <w:pPr>
        <w:pStyle w:val="a9"/>
        <w:spacing w:before="0" w:after="0"/>
        <w:ind w:left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Казахи</w:t>
      </w:r>
      <w:r>
        <w:rPr>
          <w:sz w:val="28"/>
          <w:szCs w:val="28"/>
        </w:rPr>
        <w:tab/>
      </w:r>
      <w:r w:rsidR="00380E58">
        <w:rPr>
          <w:sz w:val="28"/>
          <w:szCs w:val="28"/>
        </w:rPr>
        <w:t>- 0,1</w:t>
      </w:r>
    </w:p>
    <w:p w:rsidR="0087505A" w:rsidRDefault="00380E58" w:rsidP="00F92BBF">
      <w:pPr>
        <w:pStyle w:val="a9"/>
        <w:spacing w:before="0" w:after="0"/>
        <w:ind w:left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Татары</w:t>
      </w:r>
      <w:r>
        <w:rPr>
          <w:sz w:val="28"/>
          <w:szCs w:val="28"/>
        </w:rPr>
        <w:tab/>
        <w:t>- 0,1</w:t>
      </w:r>
    </w:p>
    <w:p w:rsidR="004D6E8A" w:rsidRDefault="00380E58" w:rsidP="00F92BBF">
      <w:pPr>
        <w:pStyle w:val="a9"/>
        <w:spacing w:before="0" w:after="0"/>
        <w:ind w:left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Другие</w:t>
      </w:r>
      <w:r>
        <w:rPr>
          <w:sz w:val="28"/>
          <w:szCs w:val="28"/>
        </w:rPr>
        <w:tab/>
        <w:t>- 2</w:t>
      </w:r>
    </w:p>
    <w:p w:rsidR="00812FD8" w:rsidRDefault="00812FD8" w:rsidP="0087505A">
      <w:pPr>
        <w:pStyle w:val="a9"/>
        <w:spacing w:before="0" w:after="0"/>
        <w:contextualSpacing/>
        <w:jc w:val="both"/>
        <w:rPr>
          <w:sz w:val="28"/>
          <w:szCs w:val="28"/>
        </w:rPr>
      </w:pPr>
    </w:p>
    <w:p w:rsidR="00812FD8" w:rsidRDefault="00812FD8" w:rsidP="0087505A">
      <w:pPr>
        <w:pStyle w:val="a9"/>
        <w:spacing w:before="0" w:after="0"/>
        <w:contextualSpacing/>
        <w:jc w:val="both"/>
        <w:rPr>
          <w:sz w:val="28"/>
          <w:szCs w:val="28"/>
        </w:rPr>
      </w:pPr>
    </w:p>
    <w:p w:rsidR="00812FD8" w:rsidRDefault="00812FD8" w:rsidP="0087505A">
      <w:pPr>
        <w:pStyle w:val="a9"/>
        <w:spacing w:before="0" w:after="0"/>
        <w:contextualSpacing/>
        <w:jc w:val="both"/>
        <w:rPr>
          <w:sz w:val="28"/>
          <w:szCs w:val="28"/>
        </w:rPr>
      </w:pPr>
    </w:p>
    <w:p w:rsidR="00812FD8" w:rsidRDefault="00812FD8" w:rsidP="0087505A">
      <w:pPr>
        <w:pStyle w:val="a9"/>
        <w:spacing w:before="0" w:after="0"/>
        <w:contextualSpacing/>
        <w:jc w:val="both"/>
        <w:rPr>
          <w:sz w:val="28"/>
          <w:szCs w:val="28"/>
        </w:rPr>
      </w:pPr>
    </w:p>
    <w:p w:rsidR="00812FD8" w:rsidRDefault="00812FD8" w:rsidP="0087505A">
      <w:pPr>
        <w:pStyle w:val="a9"/>
        <w:spacing w:before="0" w:after="0"/>
        <w:contextualSpacing/>
        <w:jc w:val="both"/>
        <w:rPr>
          <w:sz w:val="28"/>
          <w:szCs w:val="28"/>
        </w:rPr>
      </w:pPr>
    </w:p>
    <w:p w:rsidR="00812FD8" w:rsidRDefault="00812FD8" w:rsidP="0087505A">
      <w:pPr>
        <w:pStyle w:val="a9"/>
        <w:spacing w:before="0" w:after="0"/>
        <w:contextualSpacing/>
        <w:jc w:val="both"/>
        <w:rPr>
          <w:sz w:val="28"/>
          <w:szCs w:val="28"/>
        </w:rPr>
      </w:pPr>
    </w:p>
    <w:p w:rsidR="00812FD8" w:rsidRDefault="00812FD8" w:rsidP="0087505A">
      <w:pPr>
        <w:pStyle w:val="a9"/>
        <w:spacing w:before="0" w:after="0"/>
        <w:contextualSpacing/>
        <w:jc w:val="both"/>
        <w:rPr>
          <w:sz w:val="28"/>
          <w:szCs w:val="28"/>
        </w:rPr>
      </w:pPr>
    </w:p>
    <w:p w:rsidR="00812FD8" w:rsidRDefault="00812FD8" w:rsidP="0087505A">
      <w:pPr>
        <w:pStyle w:val="a9"/>
        <w:spacing w:before="0" w:after="0"/>
        <w:contextualSpacing/>
        <w:jc w:val="both"/>
        <w:rPr>
          <w:sz w:val="28"/>
          <w:szCs w:val="28"/>
        </w:rPr>
      </w:pPr>
    </w:p>
    <w:p w:rsidR="00812FD8" w:rsidRDefault="00812FD8" w:rsidP="0087505A">
      <w:pPr>
        <w:pStyle w:val="a9"/>
        <w:spacing w:before="0" w:after="0"/>
        <w:contextualSpacing/>
        <w:jc w:val="both"/>
        <w:rPr>
          <w:sz w:val="28"/>
          <w:szCs w:val="28"/>
        </w:rPr>
      </w:pPr>
    </w:p>
    <w:p w:rsidR="00812FD8" w:rsidRDefault="00812FD8" w:rsidP="0087505A">
      <w:pPr>
        <w:pStyle w:val="a9"/>
        <w:spacing w:before="0" w:after="0"/>
        <w:contextualSpacing/>
        <w:jc w:val="both"/>
        <w:rPr>
          <w:sz w:val="28"/>
          <w:szCs w:val="28"/>
        </w:rPr>
      </w:pPr>
    </w:p>
    <w:p w:rsidR="00812FD8" w:rsidRDefault="00812FD8" w:rsidP="0087505A">
      <w:pPr>
        <w:pStyle w:val="a9"/>
        <w:spacing w:before="0" w:after="0"/>
        <w:contextualSpacing/>
        <w:jc w:val="both"/>
        <w:rPr>
          <w:sz w:val="28"/>
          <w:szCs w:val="28"/>
        </w:rPr>
      </w:pPr>
    </w:p>
    <w:p w:rsidR="00812FD8" w:rsidRDefault="00812FD8" w:rsidP="0087505A">
      <w:pPr>
        <w:pStyle w:val="a9"/>
        <w:spacing w:before="0" w:after="0"/>
        <w:contextualSpacing/>
        <w:jc w:val="both"/>
        <w:rPr>
          <w:sz w:val="28"/>
          <w:szCs w:val="28"/>
        </w:rPr>
      </w:pPr>
    </w:p>
    <w:p w:rsidR="00812FD8" w:rsidRDefault="00812FD8" w:rsidP="0087505A">
      <w:pPr>
        <w:pStyle w:val="a9"/>
        <w:spacing w:before="0" w:after="0"/>
        <w:contextualSpacing/>
        <w:jc w:val="both"/>
        <w:rPr>
          <w:sz w:val="28"/>
          <w:szCs w:val="28"/>
        </w:rPr>
      </w:pPr>
    </w:p>
    <w:p w:rsidR="00812FD8" w:rsidRDefault="00812FD8" w:rsidP="0087505A">
      <w:pPr>
        <w:pStyle w:val="a9"/>
        <w:spacing w:before="0" w:after="0"/>
        <w:contextualSpacing/>
        <w:jc w:val="both"/>
        <w:rPr>
          <w:sz w:val="28"/>
          <w:szCs w:val="28"/>
        </w:rPr>
      </w:pPr>
    </w:p>
    <w:p w:rsidR="00812FD8" w:rsidRDefault="00812FD8" w:rsidP="0087505A">
      <w:pPr>
        <w:pStyle w:val="a9"/>
        <w:spacing w:before="0" w:after="0"/>
        <w:contextualSpacing/>
        <w:jc w:val="both"/>
        <w:rPr>
          <w:sz w:val="28"/>
          <w:szCs w:val="28"/>
        </w:rPr>
      </w:pPr>
    </w:p>
    <w:p w:rsidR="00812FD8" w:rsidRDefault="00812FD8" w:rsidP="0087505A">
      <w:pPr>
        <w:pStyle w:val="a9"/>
        <w:spacing w:before="0" w:after="0"/>
        <w:contextualSpacing/>
        <w:jc w:val="both"/>
        <w:rPr>
          <w:sz w:val="28"/>
          <w:szCs w:val="28"/>
        </w:rPr>
      </w:pPr>
    </w:p>
    <w:p w:rsidR="00812FD8" w:rsidRDefault="00812FD8" w:rsidP="0087505A">
      <w:pPr>
        <w:pStyle w:val="a9"/>
        <w:spacing w:before="0" w:after="0"/>
        <w:contextualSpacing/>
        <w:jc w:val="both"/>
        <w:rPr>
          <w:sz w:val="28"/>
          <w:szCs w:val="28"/>
        </w:rPr>
      </w:pPr>
    </w:p>
    <w:p w:rsidR="00B4094D" w:rsidRDefault="00B4094D" w:rsidP="0087505A">
      <w:pPr>
        <w:pStyle w:val="a9"/>
        <w:spacing w:before="0" w:after="0"/>
        <w:contextualSpacing/>
        <w:jc w:val="both"/>
        <w:rPr>
          <w:sz w:val="28"/>
          <w:szCs w:val="28"/>
        </w:rPr>
      </w:pPr>
    </w:p>
    <w:p w:rsidR="00812FD8" w:rsidRDefault="00812FD8" w:rsidP="0087505A">
      <w:pPr>
        <w:pStyle w:val="a9"/>
        <w:spacing w:before="0" w:after="0"/>
        <w:contextualSpacing/>
        <w:jc w:val="both"/>
        <w:rPr>
          <w:sz w:val="28"/>
          <w:szCs w:val="28"/>
        </w:rPr>
      </w:pPr>
    </w:p>
    <w:p w:rsidR="00812FD8" w:rsidRPr="00B4094D" w:rsidRDefault="00896E50" w:rsidP="006778CB">
      <w:pPr>
        <w:suppressAutoHyphens w:val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24C81" w:rsidRPr="00DA7EE0">
        <w:rPr>
          <w:rFonts w:ascii="Times New Roman" w:hAnsi="Times New Roman"/>
          <w:b/>
          <w:sz w:val="28"/>
          <w:szCs w:val="28"/>
        </w:rPr>
        <w:lastRenderedPageBreak/>
        <w:t>Представительный орган</w:t>
      </w:r>
      <w:r w:rsidR="00B4094D" w:rsidRPr="00DA7EE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C24C81">
        <w:rPr>
          <w:rFonts w:ascii="Times New Roman" w:hAnsi="Times New Roman"/>
          <w:sz w:val="28"/>
          <w:szCs w:val="28"/>
        </w:rPr>
        <w:t>Собрание</w:t>
      </w:r>
      <w:r w:rsidR="00812FD8" w:rsidRPr="00B4094D">
        <w:rPr>
          <w:rFonts w:ascii="Times New Roman" w:hAnsi="Times New Roman"/>
          <w:sz w:val="28"/>
          <w:szCs w:val="28"/>
        </w:rPr>
        <w:t xml:space="preserve"> депутатов Приютненского РМО Республики Калм</w:t>
      </w:r>
      <w:r w:rsidR="00C24C81">
        <w:rPr>
          <w:rFonts w:ascii="Times New Roman" w:hAnsi="Times New Roman"/>
          <w:sz w:val="28"/>
          <w:szCs w:val="28"/>
        </w:rPr>
        <w:t>ыкия 5 созыва</w:t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843"/>
        <w:gridCol w:w="4034"/>
      </w:tblGrid>
      <w:tr w:rsidR="00F92BBF" w:rsidRPr="003070A8" w:rsidTr="00843316">
        <w:trPr>
          <w:cantSplit/>
        </w:trPr>
        <w:tc>
          <w:tcPr>
            <w:tcW w:w="534" w:type="dxa"/>
          </w:tcPr>
          <w:p w:rsidR="00843316" w:rsidRDefault="00F92BBF" w:rsidP="00843316">
            <w:pPr>
              <w:spacing w:after="0" w:line="240" w:lineRule="auto"/>
              <w:ind w:left="-142" w:right="-17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316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  <w:p w:rsidR="00F92BBF" w:rsidRDefault="00F92BBF" w:rsidP="00843316">
            <w:pPr>
              <w:spacing w:after="0" w:line="240" w:lineRule="auto"/>
              <w:ind w:left="-142" w:right="-17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316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  <w:p w:rsidR="00843316" w:rsidRPr="00843316" w:rsidRDefault="00843316" w:rsidP="00843316">
            <w:pPr>
              <w:spacing w:after="0" w:line="240" w:lineRule="auto"/>
              <w:ind w:left="-142" w:right="-17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92BBF" w:rsidRPr="00843316" w:rsidRDefault="00F92BBF" w:rsidP="00DA7E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316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F92BBF" w:rsidRPr="00843316" w:rsidRDefault="00F92BBF" w:rsidP="003D03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316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034" w:type="dxa"/>
          </w:tcPr>
          <w:p w:rsidR="00F92BBF" w:rsidRPr="00843316" w:rsidRDefault="00F92BBF" w:rsidP="003D03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16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</w:tr>
      <w:tr w:rsidR="00F92BBF" w:rsidRPr="00791D2E" w:rsidTr="00843316">
        <w:trPr>
          <w:cantSplit/>
        </w:trPr>
        <w:tc>
          <w:tcPr>
            <w:tcW w:w="534" w:type="dxa"/>
          </w:tcPr>
          <w:p w:rsidR="00F92BBF" w:rsidRPr="00843316" w:rsidRDefault="00F92BBF" w:rsidP="00812FD8">
            <w:pPr>
              <w:pStyle w:val="1a"/>
              <w:keepNext w:val="0"/>
              <w:numPr>
                <w:ilvl w:val="0"/>
                <w:numId w:val="2"/>
              </w:numPr>
              <w:ind w:left="0" w:firstLine="0"/>
              <w:contextualSpacing/>
              <w:outlineLvl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92BBF" w:rsidRPr="00843316" w:rsidRDefault="00F92BBF" w:rsidP="00F92B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316">
              <w:rPr>
                <w:rFonts w:ascii="Times New Roman" w:hAnsi="Times New Roman"/>
                <w:sz w:val="24"/>
                <w:szCs w:val="24"/>
              </w:rPr>
              <w:t>Чимидов Джиргал Убушаевич</w:t>
            </w:r>
          </w:p>
        </w:tc>
        <w:tc>
          <w:tcPr>
            <w:tcW w:w="1843" w:type="dxa"/>
          </w:tcPr>
          <w:p w:rsidR="00F92BBF" w:rsidRPr="00843316" w:rsidRDefault="00F92BBF" w:rsidP="00DE51A6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16">
              <w:rPr>
                <w:rFonts w:ascii="Times New Roman" w:hAnsi="Times New Roman"/>
                <w:sz w:val="24"/>
                <w:szCs w:val="24"/>
              </w:rPr>
              <w:t>18.11.1958</w:t>
            </w:r>
          </w:p>
          <w:p w:rsidR="00F92BBF" w:rsidRPr="00843316" w:rsidRDefault="00F92BBF" w:rsidP="00DE5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</w:tcPr>
          <w:p w:rsidR="00F92BBF" w:rsidRDefault="00F92BBF" w:rsidP="00DA7EE0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16">
              <w:rPr>
                <w:rFonts w:ascii="Times New Roman" w:hAnsi="Times New Roman"/>
                <w:sz w:val="24"/>
                <w:szCs w:val="24"/>
              </w:rPr>
              <w:t xml:space="preserve">Председатель Собрания депутатов Приютненского РМО РК </w:t>
            </w:r>
          </w:p>
          <w:p w:rsidR="00843316" w:rsidRPr="00843316" w:rsidRDefault="00843316" w:rsidP="00DA7EE0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BBF" w:rsidRPr="00791D2E" w:rsidTr="00843316">
        <w:trPr>
          <w:cantSplit/>
        </w:trPr>
        <w:tc>
          <w:tcPr>
            <w:tcW w:w="534" w:type="dxa"/>
          </w:tcPr>
          <w:p w:rsidR="00F92BBF" w:rsidRPr="00843316" w:rsidRDefault="00F92BBF" w:rsidP="00812FD8">
            <w:pPr>
              <w:pStyle w:val="1a"/>
              <w:keepNext w:val="0"/>
              <w:numPr>
                <w:ilvl w:val="0"/>
                <w:numId w:val="2"/>
              </w:numPr>
              <w:ind w:left="0" w:firstLine="0"/>
              <w:contextualSpacing/>
              <w:outlineLvl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92BBF" w:rsidRDefault="00F92BBF" w:rsidP="00F92B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16">
              <w:rPr>
                <w:rFonts w:ascii="Times New Roman" w:hAnsi="Times New Roman"/>
                <w:sz w:val="24"/>
                <w:szCs w:val="24"/>
              </w:rPr>
              <w:t>Анацкий Александр Иванович</w:t>
            </w:r>
          </w:p>
          <w:p w:rsidR="00843316" w:rsidRPr="00843316" w:rsidRDefault="00843316" w:rsidP="00F92B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BBF" w:rsidRPr="00843316" w:rsidRDefault="00F92BBF" w:rsidP="00DE5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16">
              <w:rPr>
                <w:rFonts w:ascii="Times New Roman" w:hAnsi="Times New Roman"/>
                <w:sz w:val="24"/>
                <w:szCs w:val="24"/>
              </w:rPr>
              <w:t>25.03.1975</w:t>
            </w:r>
          </w:p>
        </w:tc>
        <w:tc>
          <w:tcPr>
            <w:tcW w:w="4034" w:type="dxa"/>
          </w:tcPr>
          <w:p w:rsidR="00F92BBF" w:rsidRPr="00843316" w:rsidRDefault="00F92BBF" w:rsidP="00DE51A6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16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  <w:p w:rsidR="00F92BBF" w:rsidRPr="00843316" w:rsidRDefault="00F92BBF" w:rsidP="00DE51A6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BBF" w:rsidRPr="00791D2E" w:rsidTr="00843316">
        <w:trPr>
          <w:cantSplit/>
        </w:trPr>
        <w:tc>
          <w:tcPr>
            <w:tcW w:w="534" w:type="dxa"/>
          </w:tcPr>
          <w:p w:rsidR="00F92BBF" w:rsidRPr="00843316" w:rsidRDefault="00F92BBF" w:rsidP="00812FD8">
            <w:pPr>
              <w:pStyle w:val="1a"/>
              <w:keepNext w:val="0"/>
              <w:numPr>
                <w:ilvl w:val="0"/>
                <w:numId w:val="2"/>
              </w:numPr>
              <w:ind w:left="0" w:firstLine="0"/>
              <w:contextualSpacing/>
              <w:outlineLvl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92BBF" w:rsidRDefault="00843316" w:rsidP="00F92B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16">
              <w:rPr>
                <w:rFonts w:ascii="Times New Roman" w:hAnsi="Times New Roman"/>
                <w:sz w:val="24"/>
                <w:szCs w:val="24"/>
              </w:rPr>
              <w:t>Бадмаев Арслан Николаевич</w:t>
            </w:r>
          </w:p>
          <w:p w:rsidR="00843316" w:rsidRPr="00843316" w:rsidRDefault="00843316" w:rsidP="00F92B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2BBF" w:rsidRPr="00843316" w:rsidRDefault="00843316" w:rsidP="00DE5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27.05.1982</w:t>
            </w:r>
          </w:p>
        </w:tc>
        <w:tc>
          <w:tcPr>
            <w:tcW w:w="4034" w:type="dxa"/>
          </w:tcPr>
          <w:p w:rsidR="00843316" w:rsidRPr="00843316" w:rsidRDefault="00843316" w:rsidP="00DE5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16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843316" w:rsidRPr="00791D2E" w:rsidTr="00843316">
        <w:trPr>
          <w:cantSplit/>
        </w:trPr>
        <w:tc>
          <w:tcPr>
            <w:tcW w:w="534" w:type="dxa"/>
          </w:tcPr>
          <w:p w:rsidR="00843316" w:rsidRPr="00843316" w:rsidRDefault="00843316" w:rsidP="00843316">
            <w:pPr>
              <w:pStyle w:val="1a"/>
              <w:keepNext w:val="0"/>
              <w:numPr>
                <w:ilvl w:val="0"/>
                <w:numId w:val="2"/>
              </w:numPr>
              <w:ind w:left="0" w:firstLine="0"/>
              <w:contextualSpacing/>
              <w:outlineLvl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43316" w:rsidRP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16">
              <w:rPr>
                <w:rFonts w:ascii="Times New Roman" w:hAnsi="Times New Roman"/>
                <w:sz w:val="24"/>
                <w:szCs w:val="24"/>
              </w:rPr>
              <w:t>Воробьев Александр Иванович</w:t>
            </w:r>
          </w:p>
        </w:tc>
        <w:tc>
          <w:tcPr>
            <w:tcW w:w="1843" w:type="dxa"/>
          </w:tcPr>
          <w:p w:rsidR="00843316" w:rsidRPr="00843316" w:rsidRDefault="00E84A8B" w:rsidP="00843316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</w:t>
            </w:r>
            <w:r w:rsidR="00843316"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  <w:tc>
          <w:tcPr>
            <w:tcW w:w="4034" w:type="dxa"/>
          </w:tcPr>
          <w:p w:rsidR="00843316" w:rsidRP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16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843316" w:rsidRPr="00791D2E" w:rsidTr="00843316">
        <w:trPr>
          <w:cantSplit/>
        </w:trPr>
        <w:tc>
          <w:tcPr>
            <w:tcW w:w="534" w:type="dxa"/>
          </w:tcPr>
          <w:p w:rsidR="00843316" w:rsidRPr="00843316" w:rsidRDefault="00843316" w:rsidP="00843316">
            <w:pPr>
              <w:pStyle w:val="1a"/>
              <w:keepNext w:val="0"/>
              <w:numPr>
                <w:ilvl w:val="0"/>
                <w:numId w:val="2"/>
              </w:numPr>
              <w:ind w:left="0" w:firstLine="0"/>
              <w:contextualSpacing/>
              <w:outlineLvl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Дорджиев Александр Бамбаевич</w:t>
            </w:r>
          </w:p>
          <w:p w:rsidR="00843316" w:rsidRP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43316" w:rsidRPr="00843316" w:rsidRDefault="00CE06B4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  <w:r w:rsidR="00E84A8B">
              <w:rPr>
                <w:rFonts w:ascii="Times New Roman" w:hAnsi="Times New Roman"/>
                <w:sz w:val="24"/>
                <w:szCs w:val="24"/>
              </w:rPr>
              <w:t>.</w:t>
            </w:r>
            <w:r w:rsidR="00843316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4034" w:type="dxa"/>
          </w:tcPr>
          <w:p w:rsidR="00843316" w:rsidRP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16">
              <w:rPr>
                <w:rFonts w:ascii="Times New Roman" w:hAnsi="Times New Roman"/>
                <w:sz w:val="24"/>
                <w:szCs w:val="24"/>
              </w:rPr>
              <w:t>Временно не работает</w:t>
            </w:r>
          </w:p>
          <w:p w:rsidR="00843316" w:rsidRP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316" w:rsidRPr="00791D2E" w:rsidTr="00593058">
        <w:trPr>
          <w:cantSplit/>
        </w:trPr>
        <w:tc>
          <w:tcPr>
            <w:tcW w:w="534" w:type="dxa"/>
          </w:tcPr>
          <w:p w:rsidR="00843316" w:rsidRPr="00843316" w:rsidRDefault="00843316" w:rsidP="00843316">
            <w:pPr>
              <w:pStyle w:val="1a"/>
              <w:keepNext w:val="0"/>
              <w:numPr>
                <w:ilvl w:val="0"/>
                <w:numId w:val="2"/>
              </w:numPr>
              <w:ind w:left="0" w:firstLine="0"/>
              <w:contextualSpacing/>
              <w:outlineLvl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16">
              <w:rPr>
                <w:rFonts w:ascii="Times New Roman" w:hAnsi="Times New Roman"/>
                <w:sz w:val="24"/>
                <w:szCs w:val="24"/>
              </w:rPr>
              <w:t xml:space="preserve">Иванов Санал </w:t>
            </w:r>
          </w:p>
          <w:p w:rsid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16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  <w:p w:rsidR="00843316" w:rsidRP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43316" w:rsidRP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16">
              <w:rPr>
                <w:rFonts w:ascii="Times New Roman" w:hAnsi="Times New Roman"/>
                <w:sz w:val="24"/>
                <w:szCs w:val="24"/>
              </w:rPr>
              <w:t>14.12.1969</w:t>
            </w:r>
          </w:p>
        </w:tc>
        <w:tc>
          <w:tcPr>
            <w:tcW w:w="4034" w:type="dxa"/>
          </w:tcPr>
          <w:p w:rsidR="00843316" w:rsidRP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16">
              <w:rPr>
                <w:rFonts w:ascii="Times New Roman" w:hAnsi="Times New Roman"/>
                <w:sz w:val="24"/>
                <w:szCs w:val="24"/>
              </w:rPr>
              <w:t>Временно не работает</w:t>
            </w:r>
          </w:p>
          <w:p w:rsidR="00843316" w:rsidRP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316" w:rsidRPr="00791D2E" w:rsidTr="00843316">
        <w:trPr>
          <w:cantSplit/>
        </w:trPr>
        <w:tc>
          <w:tcPr>
            <w:tcW w:w="534" w:type="dxa"/>
          </w:tcPr>
          <w:p w:rsidR="00843316" w:rsidRPr="00843316" w:rsidRDefault="00843316" w:rsidP="00843316">
            <w:pPr>
              <w:pStyle w:val="1a"/>
              <w:keepNext w:val="0"/>
              <w:numPr>
                <w:ilvl w:val="0"/>
                <w:numId w:val="2"/>
              </w:numPr>
              <w:ind w:left="0" w:firstLine="0"/>
              <w:contextualSpacing/>
              <w:outlineLvl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43316" w:rsidRP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Махдиев Юсуп Магомедо</w:t>
            </w:r>
            <w:r w:rsidRPr="00843316">
              <w:rPr>
                <w:rFonts w:ascii="Times New Roman" w:hAnsi="Times New Roman"/>
                <w:sz w:val="24"/>
                <w:szCs w:val="24"/>
              </w:rPr>
              <w:t>вич</w:t>
            </w:r>
          </w:p>
        </w:tc>
        <w:tc>
          <w:tcPr>
            <w:tcW w:w="1843" w:type="dxa"/>
          </w:tcPr>
          <w:p w:rsidR="00843316" w:rsidRP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16.04.1986</w:t>
            </w:r>
          </w:p>
        </w:tc>
        <w:tc>
          <w:tcPr>
            <w:tcW w:w="4034" w:type="dxa"/>
          </w:tcPr>
          <w:p w:rsidR="00843316" w:rsidRPr="00843316" w:rsidRDefault="00843316" w:rsidP="00843316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</w:t>
            </w:r>
            <w:r w:rsidRPr="00843316">
              <w:rPr>
                <w:rFonts w:ascii="Times New Roman" w:hAnsi="Times New Roman"/>
                <w:sz w:val="24"/>
                <w:szCs w:val="24"/>
              </w:rPr>
              <w:t xml:space="preserve">льный директор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ООО «Уралан»</w:t>
            </w:r>
          </w:p>
        </w:tc>
      </w:tr>
      <w:tr w:rsidR="00843316" w:rsidRPr="00791D2E" w:rsidTr="00843316">
        <w:trPr>
          <w:cantSplit/>
        </w:trPr>
        <w:tc>
          <w:tcPr>
            <w:tcW w:w="534" w:type="dxa"/>
          </w:tcPr>
          <w:p w:rsidR="00843316" w:rsidRPr="00843316" w:rsidRDefault="00843316" w:rsidP="00843316">
            <w:pPr>
              <w:pStyle w:val="1a"/>
              <w:keepNext w:val="0"/>
              <w:numPr>
                <w:ilvl w:val="0"/>
                <w:numId w:val="2"/>
              </w:numPr>
              <w:ind w:left="0" w:firstLine="0"/>
              <w:contextualSpacing/>
              <w:outlineLvl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43316" w:rsidRP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16">
              <w:rPr>
                <w:rFonts w:ascii="Times New Roman" w:hAnsi="Times New Roman"/>
                <w:sz w:val="24"/>
                <w:szCs w:val="24"/>
              </w:rPr>
              <w:t>Михайлов Артем Васильевич</w:t>
            </w:r>
          </w:p>
        </w:tc>
        <w:tc>
          <w:tcPr>
            <w:tcW w:w="1843" w:type="dxa"/>
          </w:tcPr>
          <w:p w:rsidR="00843316" w:rsidRP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16">
              <w:rPr>
                <w:rFonts w:ascii="Times New Roman" w:hAnsi="Times New Roman"/>
                <w:sz w:val="24"/>
                <w:szCs w:val="24"/>
              </w:rPr>
              <w:t>03.10.1975</w:t>
            </w:r>
          </w:p>
        </w:tc>
        <w:tc>
          <w:tcPr>
            <w:tcW w:w="4034" w:type="dxa"/>
          </w:tcPr>
          <w:p w:rsid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43316">
              <w:rPr>
                <w:rFonts w:ascii="Times New Roman" w:hAnsi="Times New Roman"/>
                <w:sz w:val="24"/>
                <w:szCs w:val="24"/>
              </w:rPr>
              <w:t>иректор МКОУ «Первомайский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сельский</w:t>
            </w:r>
            <w:r w:rsidRPr="00843316">
              <w:rPr>
                <w:rFonts w:ascii="Times New Roman" w:hAnsi="Times New Roman"/>
                <w:sz w:val="24"/>
                <w:szCs w:val="24"/>
              </w:rPr>
              <w:t xml:space="preserve"> лицей»</w:t>
            </w:r>
          </w:p>
          <w:p w:rsidR="00843316" w:rsidRP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316" w:rsidRPr="00791D2E" w:rsidTr="00843316">
        <w:trPr>
          <w:cantSplit/>
        </w:trPr>
        <w:tc>
          <w:tcPr>
            <w:tcW w:w="534" w:type="dxa"/>
          </w:tcPr>
          <w:p w:rsidR="00843316" w:rsidRPr="00843316" w:rsidRDefault="00843316" w:rsidP="00843316">
            <w:pPr>
              <w:pStyle w:val="1a"/>
              <w:keepNext w:val="0"/>
              <w:numPr>
                <w:ilvl w:val="0"/>
                <w:numId w:val="2"/>
              </w:numPr>
              <w:ind w:left="0" w:firstLine="0"/>
              <w:contextualSpacing/>
              <w:outlineLvl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43316" w:rsidRP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16">
              <w:rPr>
                <w:rFonts w:ascii="Times New Roman" w:hAnsi="Times New Roman"/>
                <w:sz w:val="24"/>
                <w:szCs w:val="24"/>
              </w:rPr>
              <w:t>Намысова Гиляна Александровна</w:t>
            </w:r>
          </w:p>
        </w:tc>
        <w:tc>
          <w:tcPr>
            <w:tcW w:w="1843" w:type="dxa"/>
          </w:tcPr>
          <w:p w:rsidR="00843316" w:rsidRPr="00843316" w:rsidRDefault="008D032A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28.11.1983</w:t>
            </w:r>
          </w:p>
        </w:tc>
        <w:tc>
          <w:tcPr>
            <w:tcW w:w="4034" w:type="dxa"/>
          </w:tcPr>
          <w:p w:rsid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16">
              <w:rPr>
                <w:rFonts w:ascii="Times New Roman" w:hAnsi="Times New Roman"/>
                <w:sz w:val="24"/>
                <w:szCs w:val="24"/>
              </w:rPr>
              <w:t>Директор МКОУ «Нартинская СОШ»</w:t>
            </w:r>
          </w:p>
          <w:p w:rsidR="00843316" w:rsidRP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316" w:rsidRPr="00791D2E" w:rsidTr="00843316">
        <w:trPr>
          <w:cantSplit/>
        </w:trPr>
        <w:tc>
          <w:tcPr>
            <w:tcW w:w="534" w:type="dxa"/>
          </w:tcPr>
          <w:p w:rsidR="00843316" w:rsidRPr="00843316" w:rsidRDefault="00843316" w:rsidP="00843316">
            <w:pPr>
              <w:pStyle w:val="1a"/>
              <w:keepNext w:val="0"/>
              <w:numPr>
                <w:ilvl w:val="0"/>
                <w:numId w:val="2"/>
              </w:numPr>
              <w:ind w:left="0" w:firstLine="0"/>
              <w:contextualSpacing/>
              <w:outlineLvl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Харченко Ольга Григорьевна</w:t>
            </w:r>
          </w:p>
          <w:p w:rsidR="008D032A" w:rsidRPr="00843316" w:rsidRDefault="008D032A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3316" w:rsidRP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29.07.1971</w:t>
            </w:r>
          </w:p>
        </w:tc>
        <w:tc>
          <w:tcPr>
            <w:tcW w:w="4034" w:type="dxa"/>
          </w:tcPr>
          <w:p w:rsidR="00843316" w:rsidRP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 БУ РК «РПНД»</w:t>
            </w:r>
          </w:p>
        </w:tc>
      </w:tr>
      <w:tr w:rsidR="00843316" w:rsidRPr="00791D2E" w:rsidTr="00843316">
        <w:trPr>
          <w:cantSplit/>
        </w:trPr>
        <w:tc>
          <w:tcPr>
            <w:tcW w:w="534" w:type="dxa"/>
          </w:tcPr>
          <w:p w:rsidR="00843316" w:rsidRPr="00843316" w:rsidRDefault="00843316" w:rsidP="00843316">
            <w:pPr>
              <w:pStyle w:val="1a"/>
              <w:keepNext w:val="0"/>
              <w:numPr>
                <w:ilvl w:val="0"/>
                <w:numId w:val="2"/>
              </w:numPr>
              <w:ind w:left="0" w:firstLine="0"/>
              <w:contextualSpacing/>
              <w:outlineLvl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16">
              <w:rPr>
                <w:rFonts w:ascii="Times New Roman" w:hAnsi="Times New Roman"/>
                <w:sz w:val="24"/>
                <w:szCs w:val="24"/>
              </w:rPr>
              <w:t>Бессарабов Андрей Анатольевич</w:t>
            </w:r>
          </w:p>
          <w:p w:rsidR="008D032A" w:rsidRPr="00843316" w:rsidRDefault="008D032A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3316" w:rsidRPr="00843316" w:rsidRDefault="008D032A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13.10.1972</w:t>
            </w:r>
          </w:p>
        </w:tc>
        <w:tc>
          <w:tcPr>
            <w:tcW w:w="4034" w:type="dxa"/>
          </w:tcPr>
          <w:p w:rsidR="00843316" w:rsidRP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16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843316" w:rsidRPr="00791D2E" w:rsidTr="00843316">
        <w:trPr>
          <w:cantSplit/>
        </w:trPr>
        <w:tc>
          <w:tcPr>
            <w:tcW w:w="534" w:type="dxa"/>
          </w:tcPr>
          <w:p w:rsidR="00843316" w:rsidRPr="00843316" w:rsidRDefault="00843316" w:rsidP="00843316">
            <w:pPr>
              <w:pStyle w:val="1a"/>
              <w:keepNext w:val="0"/>
              <w:numPr>
                <w:ilvl w:val="0"/>
                <w:numId w:val="2"/>
              </w:numPr>
              <w:ind w:left="0" w:firstLine="0"/>
              <w:contextualSpacing/>
              <w:outlineLvl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D032A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16">
              <w:rPr>
                <w:rFonts w:ascii="Times New Roman" w:hAnsi="Times New Roman"/>
                <w:sz w:val="24"/>
                <w:szCs w:val="24"/>
              </w:rPr>
              <w:t xml:space="preserve">Арзаев Иван </w:t>
            </w:r>
          </w:p>
          <w:p w:rsid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16">
              <w:rPr>
                <w:rFonts w:ascii="Times New Roman" w:hAnsi="Times New Roman"/>
                <w:sz w:val="24"/>
                <w:szCs w:val="24"/>
              </w:rPr>
              <w:t>Матиевич</w:t>
            </w:r>
          </w:p>
          <w:p w:rsidR="008D032A" w:rsidRPr="00843316" w:rsidRDefault="008D032A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3316" w:rsidRP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16">
              <w:rPr>
                <w:rFonts w:ascii="Times New Roman" w:hAnsi="Times New Roman"/>
                <w:sz w:val="24"/>
                <w:szCs w:val="24"/>
              </w:rPr>
              <w:t>01.01.1963</w:t>
            </w:r>
          </w:p>
        </w:tc>
        <w:tc>
          <w:tcPr>
            <w:tcW w:w="4034" w:type="dxa"/>
          </w:tcPr>
          <w:p w:rsidR="00843316" w:rsidRP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43316">
              <w:rPr>
                <w:rFonts w:ascii="Times New Roman" w:hAnsi="Times New Roman"/>
                <w:sz w:val="24"/>
                <w:szCs w:val="24"/>
              </w:rPr>
              <w:t>лава КФХ «И.М.Арзаев»</w:t>
            </w:r>
          </w:p>
          <w:p w:rsidR="00843316" w:rsidRP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316" w:rsidRPr="00791D2E" w:rsidTr="00843316">
        <w:trPr>
          <w:cantSplit/>
        </w:trPr>
        <w:tc>
          <w:tcPr>
            <w:tcW w:w="534" w:type="dxa"/>
          </w:tcPr>
          <w:p w:rsidR="00843316" w:rsidRPr="00843316" w:rsidRDefault="00843316" w:rsidP="00843316">
            <w:pPr>
              <w:pStyle w:val="1a"/>
              <w:keepNext w:val="0"/>
              <w:numPr>
                <w:ilvl w:val="0"/>
                <w:numId w:val="2"/>
              </w:numPr>
              <w:ind w:left="0" w:firstLine="0"/>
              <w:contextualSpacing/>
              <w:outlineLvl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Нуров Матвей Эрдниевич</w:t>
            </w:r>
          </w:p>
          <w:p w:rsidR="008D032A" w:rsidRPr="00843316" w:rsidRDefault="008D032A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3316" w:rsidRPr="00843316" w:rsidRDefault="008D032A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03.01.1961</w:t>
            </w:r>
          </w:p>
        </w:tc>
        <w:tc>
          <w:tcPr>
            <w:tcW w:w="4034" w:type="dxa"/>
          </w:tcPr>
          <w:p w:rsidR="00843316" w:rsidRPr="00843316" w:rsidRDefault="008D032A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</w:tr>
      <w:tr w:rsidR="00843316" w:rsidRPr="00791D2E" w:rsidTr="00843316">
        <w:trPr>
          <w:cantSplit/>
        </w:trPr>
        <w:tc>
          <w:tcPr>
            <w:tcW w:w="534" w:type="dxa"/>
          </w:tcPr>
          <w:p w:rsidR="00843316" w:rsidRPr="00843316" w:rsidRDefault="00843316" w:rsidP="00843316">
            <w:pPr>
              <w:pStyle w:val="1a"/>
              <w:keepNext w:val="0"/>
              <w:numPr>
                <w:ilvl w:val="0"/>
                <w:numId w:val="2"/>
              </w:numPr>
              <w:ind w:left="0" w:firstLine="0"/>
              <w:contextualSpacing/>
              <w:outlineLvl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43316" w:rsidRDefault="008D032A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Куникин </w:t>
            </w:r>
            <w:r w:rsidR="00843316" w:rsidRPr="00843316">
              <w:rPr>
                <w:rFonts w:ascii="Times New Roman" w:hAnsi="Times New Roman"/>
                <w:sz w:val="24"/>
                <w:szCs w:val="24"/>
              </w:rPr>
              <w:t>Николай Николаевич</w:t>
            </w:r>
          </w:p>
          <w:p w:rsidR="008D032A" w:rsidRPr="00843316" w:rsidRDefault="008D032A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3316" w:rsidRP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16">
              <w:rPr>
                <w:rFonts w:ascii="Times New Roman" w:hAnsi="Times New Roman"/>
                <w:sz w:val="24"/>
                <w:szCs w:val="24"/>
              </w:rPr>
              <w:t>19.04.1956</w:t>
            </w:r>
          </w:p>
        </w:tc>
        <w:tc>
          <w:tcPr>
            <w:tcW w:w="4034" w:type="dxa"/>
          </w:tcPr>
          <w:p w:rsidR="00843316" w:rsidRPr="00843316" w:rsidRDefault="008D032A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43316" w:rsidRPr="00843316">
              <w:rPr>
                <w:rFonts w:ascii="Times New Roman" w:hAnsi="Times New Roman"/>
                <w:sz w:val="24"/>
                <w:szCs w:val="24"/>
              </w:rPr>
              <w:t>енсионер</w:t>
            </w:r>
          </w:p>
        </w:tc>
      </w:tr>
      <w:tr w:rsidR="00843316" w:rsidRPr="00791D2E" w:rsidTr="00843316">
        <w:trPr>
          <w:cantSplit/>
        </w:trPr>
        <w:tc>
          <w:tcPr>
            <w:tcW w:w="534" w:type="dxa"/>
          </w:tcPr>
          <w:p w:rsidR="00843316" w:rsidRPr="00843316" w:rsidRDefault="00843316" w:rsidP="00843316">
            <w:pPr>
              <w:pStyle w:val="1a"/>
              <w:keepNext w:val="0"/>
              <w:numPr>
                <w:ilvl w:val="0"/>
                <w:numId w:val="2"/>
              </w:numPr>
              <w:ind w:left="0" w:firstLine="0"/>
              <w:contextualSpacing/>
              <w:outlineLvl w:val="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43316" w:rsidRDefault="00843316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316">
              <w:rPr>
                <w:rFonts w:ascii="Times New Roman" w:hAnsi="Times New Roman"/>
                <w:sz w:val="24"/>
                <w:szCs w:val="24"/>
              </w:rPr>
              <w:t>Улюмжанов Анатолий Александрович</w:t>
            </w:r>
          </w:p>
          <w:p w:rsidR="008D032A" w:rsidRPr="00843316" w:rsidRDefault="008D032A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3316" w:rsidRPr="00843316" w:rsidRDefault="008D032A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12.01.1961</w:t>
            </w:r>
          </w:p>
        </w:tc>
        <w:tc>
          <w:tcPr>
            <w:tcW w:w="4034" w:type="dxa"/>
          </w:tcPr>
          <w:p w:rsidR="00843316" w:rsidRPr="00843316" w:rsidRDefault="008D032A" w:rsidP="008433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43316" w:rsidRPr="00843316">
              <w:rPr>
                <w:rFonts w:ascii="Times New Roman" w:hAnsi="Times New Roman"/>
                <w:sz w:val="24"/>
                <w:szCs w:val="24"/>
              </w:rPr>
              <w:t>енсионер</w:t>
            </w:r>
          </w:p>
        </w:tc>
      </w:tr>
    </w:tbl>
    <w:p w:rsidR="00812FD8" w:rsidRPr="00791D2E" w:rsidRDefault="00812FD8" w:rsidP="00812FD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6778CB" w:rsidRPr="008D032A" w:rsidRDefault="006778CB" w:rsidP="008D032A">
      <w:pPr>
        <w:rPr>
          <w:rFonts w:ascii="Times New Roman" w:hAnsi="Times New Roman"/>
          <w:b/>
          <w:sz w:val="28"/>
          <w:szCs w:val="28"/>
        </w:rPr>
      </w:pPr>
    </w:p>
    <w:p w:rsidR="006778CB" w:rsidRDefault="006778CB" w:rsidP="00B4094D">
      <w:pPr>
        <w:pStyle w:val="ad"/>
        <w:ind w:left="644"/>
        <w:rPr>
          <w:rFonts w:ascii="Times New Roman" w:hAnsi="Times New Roman"/>
          <w:b/>
          <w:sz w:val="28"/>
          <w:szCs w:val="28"/>
        </w:rPr>
      </w:pPr>
    </w:p>
    <w:p w:rsidR="000604A6" w:rsidRPr="000604A6" w:rsidRDefault="000604A6" w:rsidP="00B4094D">
      <w:pPr>
        <w:pStyle w:val="ad"/>
        <w:ind w:left="644"/>
        <w:rPr>
          <w:rFonts w:ascii="Times New Roman" w:hAnsi="Times New Roman"/>
          <w:b/>
          <w:sz w:val="28"/>
          <w:szCs w:val="28"/>
        </w:rPr>
      </w:pPr>
      <w:r w:rsidRPr="000604A6">
        <w:rPr>
          <w:rFonts w:ascii="Times New Roman" w:hAnsi="Times New Roman"/>
          <w:b/>
          <w:sz w:val="28"/>
          <w:szCs w:val="28"/>
        </w:rPr>
        <w:t>Исполнительный орган местного самоуправления РМО, СМО</w:t>
      </w:r>
    </w:p>
    <w:tbl>
      <w:tblPr>
        <w:tblW w:w="9389" w:type="dxa"/>
        <w:tblInd w:w="93" w:type="dxa"/>
        <w:tblLook w:val="04A0" w:firstRow="1" w:lastRow="0" w:firstColumn="1" w:lastColumn="0" w:noHBand="0" w:noVBand="1"/>
      </w:tblPr>
      <w:tblGrid>
        <w:gridCol w:w="3391"/>
        <w:gridCol w:w="1397"/>
        <w:gridCol w:w="2153"/>
        <w:gridCol w:w="2448"/>
      </w:tblGrid>
      <w:tr w:rsidR="000604A6" w:rsidRPr="005F6135" w:rsidTr="000604A6">
        <w:trPr>
          <w:trHeight w:val="168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A6" w:rsidRPr="008D032A" w:rsidRDefault="000604A6" w:rsidP="008D03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D032A">
              <w:rPr>
                <w:rFonts w:ascii="Times New Roman" w:hAnsi="Times New Roman"/>
                <w:bCs/>
                <w:color w:val="000000"/>
                <w:lang w:eastAsia="ru-RU"/>
              </w:rPr>
              <w:t>ФИО, должность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A6" w:rsidRPr="008D032A" w:rsidRDefault="000604A6" w:rsidP="008D03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D032A">
              <w:rPr>
                <w:rFonts w:ascii="Times New Roman" w:hAnsi="Times New Roman"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A6" w:rsidRPr="008D032A" w:rsidRDefault="008D032A" w:rsidP="008D03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Номер рабочего телефона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A6" w:rsidRPr="008D032A" w:rsidRDefault="008D032A" w:rsidP="008D03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Партийность </w:t>
            </w:r>
          </w:p>
        </w:tc>
      </w:tr>
      <w:tr w:rsidR="000604A6" w:rsidRPr="005F6135" w:rsidTr="000604A6">
        <w:trPr>
          <w:trHeight w:val="6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597111" w:rsidP="003D0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Путеев Байир Эдуардович    </w:t>
            </w:r>
            <w:r w:rsidR="000604A6" w:rsidRPr="005F6135">
              <w:rPr>
                <w:rFonts w:ascii="Times New Roman" w:hAnsi="Times New Roman"/>
                <w:color w:val="000000"/>
                <w:lang w:eastAsia="ru-RU"/>
              </w:rPr>
              <w:t>(Глава Приютненского РМО РК)</w:t>
            </w:r>
          </w:p>
          <w:p w:rsidR="008D032A" w:rsidRPr="005F6135" w:rsidRDefault="008D032A" w:rsidP="003D0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A81CA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23.01.1986</w:t>
            </w:r>
          </w:p>
          <w:p w:rsidR="008D032A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032A" w:rsidRPr="005F6135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597111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88473691045</w:t>
            </w:r>
          </w:p>
          <w:p w:rsidR="008D032A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032A" w:rsidRPr="005F6135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0604A6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135">
              <w:rPr>
                <w:rFonts w:ascii="Times New Roman" w:hAnsi="Times New Roman"/>
                <w:color w:val="000000"/>
                <w:lang w:eastAsia="ru-RU"/>
              </w:rPr>
              <w:t>Член партии «Единая Россия»</w:t>
            </w:r>
          </w:p>
          <w:p w:rsidR="008D032A" w:rsidRPr="005F6135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04A6" w:rsidRPr="005F6135" w:rsidTr="000604A6">
        <w:trPr>
          <w:trHeight w:val="6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597111" w:rsidP="003D0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Коротенко Наталья Ивановна</w:t>
            </w:r>
            <w:r w:rsidR="000604A6" w:rsidRPr="005F6135">
              <w:rPr>
                <w:rFonts w:ascii="Times New Roman" w:hAnsi="Times New Roman"/>
                <w:color w:val="000000"/>
                <w:lang w:eastAsia="ru-RU"/>
              </w:rPr>
              <w:t xml:space="preserve"> (Глава Приютненского СМО РК)</w:t>
            </w:r>
          </w:p>
          <w:p w:rsidR="008D032A" w:rsidRPr="005F6135" w:rsidRDefault="008D032A" w:rsidP="003D0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597111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08.06</w:t>
            </w:r>
            <w:r w:rsidR="000604A6" w:rsidRPr="005F6135">
              <w:rPr>
                <w:rFonts w:ascii="Times New Roman" w:hAnsi="Times New Roman"/>
                <w:color w:val="000000"/>
                <w:lang w:eastAsia="ru-RU"/>
              </w:rPr>
              <w:t>.1963</w:t>
            </w:r>
          </w:p>
          <w:p w:rsidR="008D032A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032A" w:rsidRPr="005F6135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0604A6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135">
              <w:rPr>
                <w:rFonts w:ascii="Times New Roman" w:hAnsi="Times New Roman"/>
                <w:color w:val="000000"/>
                <w:lang w:eastAsia="ru-RU"/>
              </w:rPr>
              <w:t>88473691528</w:t>
            </w:r>
          </w:p>
          <w:p w:rsidR="008D032A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032A" w:rsidRPr="005F6135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0604A6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135">
              <w:rPr>
                <w:rFonts w:ascii="Times New Roman" w:hAnsi="Times New Roman"/>
                <w:color w:val="000000"/>
                <w:lang w:eastAsia="ru-RU"/>
              </w:rPr>
              <w:t>Член партии «Единая Россия»</w:t>
            </w:r>
          </w:p>
          <w:p w:rsidR="008D032A" w:rsidRPr="005F6135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04A6" w:rsidRPr="005F6135" w:rsidTr="000604A6">
        <w:trPr>
          <w:trHeight w:val="6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0604A6" w:rsidP="003D0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F6135">
              <w:rPr>
                <w:rFonts w:ascii="Times New Roman" w:hAnsi="Times New Roman"/>
                <w:color w:val="000000"/>
                <w:lang w:eastAsia="ru-RU"/>
              </w:rPr>
              <w:t>Убушиев Валерий Очирович (Глава Октябрьского СМО РК)</w:t>
            </w:r>
          </w:p>
          <w:p w:rsidR="008D032A" w:rsidRPr="005F6135" w:rsidRDefault="008D032A" w:rsidP="003D0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0604A6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135">
              <w:rPr>
                <w:rFonts w:ascii="Times New Roman" w:hAnsi="Times New Roman"/>
                <w:color w:val="000000"/>
                <w:lang w:eastAsia="ru-RU"/>
              </w:rPr>
              <w:t>20.06.1956</w:t>
            </w:r>
          </w:p>
          <w:p w:rsidR="008D032A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032A" w:rsidRPr="005F6135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0604A6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135">
              <w:rPr>
                <w:rFonts w:ascii="Times New Roman" w:hAnsi="Times New Roman"/>
                <w:color w:val="000000"/>
                <w:lang w:eastAsia="ru-RU"/>
              </w:rPr>
              <w:t>88473691472</w:t>
            </w:r>
          </w:p>
          <w:p w:rsidR="008D032A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032A" w:rsidRPr="005F6135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0604A6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135">
              <w:rPr>
                <w:rFonts w:ascii="Times New Roman" w:hAnsi="Times New Roman"/>
                <w:color w:val="000000"/>
                <w:lang w:eastAsia="ru-RU"/>
              </w:rPr>
              <w:t>Член партии «Единая Россия»</w:t>
            </w:r>
          </w:p>
          <w:p w:rsidR="008D032A" w:rsidRPr="005F6135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04A6" w:rsidRPr="005F6135" w:rsidTr="000604A6">
        <w:trPr>
          <w:trHeight w:val="6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597111" w:rsidP="003D0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Бамбаев Анатолий Чюрюмович</w:t>
            </w:r>
            <w:r w:rsidR="000604A6" w:rsidRPr="005F6135">
              <w:rPr>
                <w:rFonts w:ascii="Times New Roman" w:hAnsi="Times New Roman"/>
                <w:color w:val="000000"/>
                <w:lang w:eastAsia="ru-RU"/>
              </w:rPr>
              <w:t xml:space="preserve"> (Глава Нартинского СМО РК)</w:t>
            </w:r>
          </w:p>
          <w:p w:rsidR="008D032A" w:rsidRPr="005F6135" w:rsidRDefault="008D032A" w:rsidP="003D0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597111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09.02</w:t>
            </w:r>
            <w:r w:rsidR="000604A6" w:rsidRPr="005F6135">
              <w:rPr>
                <w:rFonts w:ascii="Times New Roman" w:hAnsi="Times New Roman"/>
                <w:color w:val="000000"/>
                <w:lang w:eastAsia="ru-RU"/>
              </w:rPr>
              <w:t>.1961</w:t>
            </w:r>
          </w:p>
          <w:p w:rsidR="008D032A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032A" w:rsidRPr="005F6135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0604A6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135">
              <w:rPr>
                <w:rFonts w:ascii="Times New Roman" w:hAnsi="Times New Roman"/>
                <w:color w:val="000000"/>
                <w:lang w:eastAsia="ru-RU"/>
              </w:rPr>
              <w:t>88473697192</w:t>
            </w:r>
          </w:p>
          <w:p w:rsidR="008D032A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032A" w:rsidRPr="005F6135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135">
              <w:rPr>
                <w:rFonts w:ascii="Times New Roman" w:hAnsi="Times New Roman"/>
                <w:color w:val="000000"/>
                <w:lang w:eastAsia="ru-RU"/>
              </w:rPr>
              <w:t>Б</w:t>
            </w:r>
            <w:r w:rsidR="000604A6" w:rsidRPr="005F6135">
              <w:rPr>
                <w:rFonts w:ascii="Times New Roman" w:hAnsi="Times New Roman"/>
                <w:color w:val="000000"/>
                <w:lang w:eastAsia="ru-RU"/>
              </w:rPr>
              <w:t>еспартийный</w:t>
            </w:r>
          </w:p>
          <w:p w:rsidR="008D032A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032A" w:rsidRPr="005F6135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04A6" w:rsidRPr="005F6135" w:rsidTr="000604A6">
        <w:trPr>
          <w:trHeight w:val="6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0604A6" w:rsidP="003D0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F6135">
              <w:rPr>
                <w:rFonts w:ascii="Times New Roman" w:hAnsi="Times New Roman"/>
                <w:color w:val="000000"/>
                <w:lang w:eastAsia="ru-RU"/>
              </w:rPr>
              <w:t>Немашкалов Павел Викторович (Глава Воробьевского СМО РК)</w:t>
            </w:r>
          </w:p>
          <w:p w:rsidR="008D032A" w:rsidRPr="005F6135" w:rsidRDefault="008D032A" w:rsidP="003D0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0604A6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135">
              <w:rPr>
                <w:rFonts w:ascii="Times New Roman" w:hAnsi="Times New Roman"/>
                <w:color w:val="000000"/>
                <w:lang w:eastAsia="ru-RU"/>
              </w:rPr>
              <w:t>12.06.1977</w:t>
            </w:r>
          </w:p>
          <w:p w:rsidR="008D032A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032A" w:rsidRPr="005F6135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0604A6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135">
              <w:rPr>
                <w:rFonts w:ascii="Times New Roman" w:hAnsi="Times New Roman"/>
                <w:color w:val="000000"/>
                <w:lang w:eastAsia="ru-RU"/>
              </w:rPr>
              <w:t>88473693395</w:t>
            </w:r>
          </w:p>
          <w:p w:rsidR="008D032A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032A" w:rsidRPr="005F6135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0604A6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135">
              <w:rPr>
                <w:rFonts w:ascii="Times New Roman" w:hAnsi="Times New Roman"/>
                <w:color w:val="000000"/>
                <w:lang w:eastAsia="ru-RU"/>
              </w:rPr>
              <w:t>Член партии «Единая Россия»</w:t>
            </w:r>
          </w:p>
          <w:p w:rsidR="008D032A" w:rsidRPr="005F6135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04A6" w:rsidRPr="005F6135" w:rsidTr="000604A6">
        <w:trPr>
          <w:trHeight w:val="6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Pr="005F6135" w:rsidRDefault="000604A6" w:rsidP="003D0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F6135">
              <w:rPr>
                <w:rFonts w:ascii="Times New Roman" w:hAnsi="Times New Roman"/>
                <w:color w:val="000000"/>
                <w:lang w:eastAsia="ru-RU"/>
              </w:rPr>
              <w:t>Болданников Валерий Михайлович (Глава Песчаного СМО РК)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0604A6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135">
              <w:rPr>
                <w:rFonts w:ascii="Times New Roman" w:hAnsi="Times New Roman"/>
                <w:color w:val="000000"/>
                <w:lang w:eastAsia="ru-RU"/>
              </w:rPr>
              <w:t>30.07.1958</w:t>
            </w:r>
          </w:p>
          <w:p w:rsidR="008D032A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032A" w:rsidRPr="005F6135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0604A6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135">
              <w:rPr>
                <w:rFonts w:ascii="Times New Roman" w:hAnsi="Times New Roman"/>
                <w:color w:val="000000"/>
                <w:lang w:eastAsia="ru-RU"/>
              </w:rPr>
              <w:t>88473695447</w:t>
            </w:r>
          </w:p>
          <w:p w:rsidR="008D032A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032A" w:rsidRPr="005F6135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0604A6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135">
              <w:rPr>
                <w:rFonts w:ascii="Times New Roman" w:hAnsi="Times New Roman"/>
                <w:color w:val="000000"/>
                <w:lang w:eastAsia="ru-RU"/>
              </w:rPr>
              <w:t>Член партии «Единая Россия»</w:t>
            </w:r>
          </w:p>
          <w:p w:rsidR="008D032A" w:rsidRPr="005F6135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04A6" w:rsidRPr="005F6135" w:rsidTr="000604A6">
        <w:trPr>
          <w:trHeight w:val="6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0604A6" w:rsidP="003D0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F6135">
              <w:rPr>
                <w:rFonts w:ascii="Times New Roman" w:hAnsi="Times New Roman"/>
                <w:color w:val="000000"/>
                <w:lang w:eastAsia="ru-RU"/>
              </w:rPr>
              <w:t>Санзыров Бадма Исяевич       (Глава Ульдючинского СМО РК)</w:t>
            </w:r>
          </w:p>
          <w:p w:rsidR="008D032A" w:rsidRPr="005F6135" w:rsidRDefault="008D032A" w:rsidP="003D0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0604A6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135">
              <w:rPr>
                <w:rFonts w:ascii="Times New Roman" w:hAnsi="Times New Roman"/>
                <w:color w:val="000000"/>
                <w:lang w:eastAsia="ru-RU"/>
              </w:rPr>
              <w:t>30.04.1979</w:t>
            </w:r>
          </w:p>
          <w:p w:rsidR="008D032A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032A" w:rsidRPr="005F6135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0604A6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135">
              <w:rPr>
                <w:rFonts w:ascii="Times New Roman" w:hAnsi="Times New Roman"/>
                <w:color w:val="000000"/>
                <w:lang w:eastAsia="ru-RU"/>
              </w:rPr>
              <w:t>88473697182</w:t>
            </w:r>
          </w:p>
          <w:p w:rsidR="008D032A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032A" w:rsidRPr="005F6135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135">
              <w:rPr>
                <w:rFonts w:ascii="Times New Roman" w:hAnsi="Times New Roman"/>
                <w:color w:val="000000"/>
                <w:lang w:eastAsia="ru-RU"/>
              </w:rPr>
              <w:t>Б</w:t>
            </w:r>
            <w:r w:rsidR="000604A6" w:rsidRPr="005F6135">
              <w:rPr>
                <w:rFonts w:ascii="Times New Roman" w:hAnsi="Times New Roman"/>
                <w:color w:val="000000"/>
                <w:lang w:eastAsia="ru-RU"/>
              </w:rPr>
              <w:t>еспартийный</w:t>
            </w:r>
          </w:p>
          <w:p w:rsidR="008D032A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032A" w:rsidRPr="005F6135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04A6" w:rsidRPr="005F6135" w:rsidTr="000604A6">
        <w:trPr>
          <w:trHeight w:val="6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32A" w:rsidRDefault="000604A6" w:rsidP="003D0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F6135">
              <w:rPr>
                <w:rFonts w:ascii="Times New Roman" w:hAnsi="Times New Roman"/>
                <w:color w:val="000000"/>
                <w:lang w:eastAsia="ru-RU"/>
              </w:rPr>
              <w:t xml:space="preserve">Муджикова Марина Станиславовна </w:t>
            </w:r>
          </w:p>
          <w:p w:rsidR="000604A6" w:rsidRPr="005F6135" w:rsidRDefault="000604A6" w:rsidP="003D0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F6135">
              <w:rPr>
                <w:rFonts w:ascii="Times New Roman" w:hAnsi="Times New Roman"/>
                <w:color w:val="000000"/>
                <w:lang w:eastAsia="ru-RU"/>
              </w:rPr>
              <w:t>(Глава Булуктинского СМО РК)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0604A6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135">
              <w:rPr>
                <w:rFonts w:ascii="Times New Roman" w:hAnsi="Times New Roman"/>
                <w:color w:val="000000"/>
                <w:lang w:eastAsia="ru-RU"/>
              </w:rPr>
              <w:t>10.04.1978</w:t>
            </w:r>
          </w:p>
          <w:p w:rsidR="008D032A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032A" w:rsidRPr="005F6135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0604A6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135">
              <w:rPr>
                <w:rFonts w:ascii="Times New Roman" w:hAnsi="Times New Roman"/>
                <w:color w:val="000000"/>
                <w:lang w:eastAsia="ru-RU"/>
              </w:rPr>
              <w:t>88473695412</w:t>
            </w:r>
          </w:p>
          <w:p w:rsidR="008D032A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032A" w:rsidRPr="005F6135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0604A6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135">
              <w:rPr>
                <w:rFonts w:ascii="Times New Roman" w:hAnsi="Times New Roman"/>
                <w:color w:val="000000"/>
                <w:lang w:eastAsia="ru-RU"/>
              </w:rPr>
              <w:t>Член партии «Единая Россия»</w:t>
            </w:r>
          </w:p>
          <w:p w:rsidR="008D032A" w:rsidRPr="005F6135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604A6" w:rsidRPr="005F6135" w:rsidTr="000604A6">
        <w:trPr>
          <w:trHeight w:val="6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0604A6" w:rsidP="003D0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F6135">
              <w:rPr>
                <w:rFonts w:ascii="Times New Roman" w:hAnsi="Times New Roman"/>
                <w:color w:val="000000"/>
                <w:lang w:eastAsia="ru-RU"/>
              </w:rPr>
              <w:t>Санджиев Владимир Давеевич (Глава Первомайского СМО РК)</w:t>
            </w:r>
          </w:p>
          <w:p w:rsidR="008D032A" w:rsidRPr="005F6135" w:rsidRDefault="008D032A" w:rsidP="003D030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0604A6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135">
              <w:rPr>
                <w:rFonts w:ascii="Times New Roman" w:hAnsi="Times New Roman"/>
                <w:color w:val="000000"/>
                <w:lang w:eastAsia="ru-RU"/>
              </w:rPr>
              <w:t>06.03.1966</w:t>
            </w:r>
          </w:p>
          <w:p w:rsidR="008D032A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032A" w:rsidRPr="005F6135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0604A6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135">
              <w:rPr>
                <w:rFonts w:ascii="Times New Roman" w:hAnsi="Times New Roman"/>
                <w:color w:val="000000"/>
                <w:lang w:eastAsia="ru-RU"/>
              </w:rPr>
              <w:t>88473696189</w:t>
            </w:r>
          </w:p>
          <w:p w:rsidR="008D032A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D032A" w:rsidRPr="005F6135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4A6" w:rsidRDefault="000604A6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6135">
              <w:rPr>
                <w:rFonts w:ascii="Times New Roman" w:hAnsi="Times New Roman"/>
                <w:color w:val="000000"/>
                <w:lang w:eastAsia="ru-RU"/>
              </w:rPr>
              <w:t>Член партии «Единая Россия»</w:t>
            </w:r>
          </w:p>
          <w:p w:rsidR="008D032A" w:rsidRPr="005F6135" w:rsidRDefault="008D032A" w:rsidP="00DE5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0604A6" w:rsidRPr="005F6135" w:rsidRDefault="000604A6" w:rsidP="000604A6">
      <w:pPr>
        <w:rPr>
          <w:rFonts w:ascii="Times New Roman" w:hAnsi="Times New Roman"/>
          <w:b/>
          <w:sz w:val="28"/>
          <w:szCs w:val="28"/>
        </w:rPr>
      </w:pPr>
    </w:p>
    <w:p w:rsidR="00812FD8" w:rsidRDefault="00812FD8" w:rsidP="0087505A">
      <w:pPr>
        <w:pStyle w:val="a9"/>
        <w:spacing w:before="0" w:after="0"/>
        <w:contextualSpacing/>
        <w:jc w:val="both"/>
        <w:rPr>
          <w:sz w:val="28"/>
          <w:szCs w:val="28"/>
        </w:rPr>
      </w:pPr>
    </w:p>
    <w:p w:rsidR="00941CE1" w:rsidRDefault="00941CE1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6757" w:rsidRDefault="00F46757" w:rsidP="00A374E3">
      <w:pPr>
        <w:spacing w:after="0" w:line="100" w:lineRule="atLeast"/>
        <w:rPr>
          <w:rFonts w:ascii="Times New Roman" w:hAnsi="Times New Roman"/>
          <w:b/>
          <w:sz w:val="28"/>
          <w:szCs w:val="28"/>
        </w:rPr>
      </w:pPr>
    </w:p>
    <w:p w:rsidR="00F46757" w:rsidRDefault="00F46757" w:rsidP="00A374E3">
      <w:pPr>
        <w:spacing w:after="0" w:line="100" w:lineRule="atLeast"/>
        <w:rPr>
          <w:rFonts w:ascii="Times New Roman" w:hAnsi="Times New Roman"/>
          <w:b/>
          <w:sz w:val="28"/>
          <w:szCs w:val="28"/>
        </w:rPr>
      </w:pPr>
    </w:p>
    <w:p w:rsidR="00F46757" w:rsidRDefault="00F46757" w:rsidP="00A374E3">
      <w:pPr>
        <w:spacing w:after="0" w:line="100" w:lineRule="atLeast"/>
        <w:rPr>
          <w:rFonts w:ascii="Times New Roman" w:hAnsi="Times New Roman"/>
          <w:b/>
          <w:sz w:val="28"/>
          <w:szCs w:val="28"/>
        </w:rPr>
      </w:pPr>
    </w:p>
    <w:p w:rsidR="00F46757" w:rsidRDefault="00F46757" w:rsidP="00A374E3">
      <w:pPr>
        <w:spacing w:after="0" w:line="100" w:lineRule="atLeast"/>
        <w:rPr>
          <w:rFonts w:ascii="Times New Roman" w:hAnsi="Times New Roman"/>
          <w:b/>
          <w:sz w:val="28"/>
          <w:szCs w:val="28"/>
        </w:rPr>
      </w:pPr>
    </w:p>
    <w:p w:rsidR="00F46757" w:rsidRDefault="00F46757" w:rsidP="00A374E3">
      <w:pPr>
        <w:spacing w:after="0" w:line="100" w:lineRule="atLeast"/>
        <w:rPr>
          <w:rFonts w:ascii="Times New Roman" w:hAnsi="Times New Roman"/>
          <w:b/>
          <w:sz w:val="28"/>
          <w:szCs w:val="28"/>
        </w:rPr>
      </w:pPr>
    </w:p>
    <w:p w:rsidR="00F46757" w:rsidRDefault="00F46757" w:rsidP="00A374E3">
      <w:pPr>
        <w:spacing w:after="0" w:line="100" w:lineRule="atLeast"/>
        <w:rPr>
          <w:rFonts w:ascii="Times New Roman" w:hAnsi="Times New Roman"/>
          <w:b/>
          <w:sz w:val="28"/>
          <w:szCs w:val="28"/>
        </w:rPr>
      </w:pPr>
    </w:p>
    <w:p w:rsidR="00F46757" w:rsidRDefault="00F46757" w:rsidP="00A374E3">
      <w:pPr>
        <w:spacing w:after="0" w:line="100" w:lineRule="atLeast"/>
        <w:rPr>
          <w:rFonts w:ascii="Times New Roman" w:hAnsi="Times New Roman"/>
          <w:b/>
          <w:sz w:val="28"/>
          <w:szCs w:val="28"/>
        </w:rPr>
      </w:pPr>
    </w:p>
    <w:p w:rsidR="00F46757" w:rsidRDefault="00F46757" w:rsidP="00A374E3">
      <w:pPr>
        <w:spacing w:after="0" w:line="100" w:lineRule="atLeast"/>
        <w:rPr>
          <w:rFonts w:ascii="Times New Roman" w:hAnsi="Times New Roman"/>
          <w:b/>
          <w:sz w:val="28"/>
          <w:szCs w:val="28"/>
        </w:rPr>
      </w:pPr>
    </w:p>
    <w:p w:rsidR="00F46757" w:rsidRDefault="00F46757" w:rsidP="00A374E3">
      <w:pPr>
        <w:spacing w:after="0" w:line="100" w:lineRule="atLeast"/>
        <w:rPr>
          <w:rFonts w:ascii="Times New Roman" w:hAnsi="Times New Roman"/>
          <w:b/>
          <w:sz w:val="28"/>
          <w:szCs w:val="28"/>
        </w:rPr>
      </w:pPr>
    </w:p>
    <w:p w:rsidR="00F46757" w:rsidRDefault="00F46757" w:rsidP="00A374E3">
      <w:pPr>
        <w:spacing w:after="0" w:line="100" w:lineRule="atLeast"/>
        <w:rPr>
          <w:rFonts w:ascii="Times New Roman" w:hAnsi="Times New Roman"/>
          <w:b/>
          <w:sz w:val="28"/>
          <w:szCs w:val="28"/>
        </w:rPr>
      </w:pPr>
    </w:p>
    <w:p w:rsidR="00F46757" w:rsidRDefault="00F46757" w:rsidP="00A374E3">
      <w:pPr>
        <w:spacing w:after="0" w:line="100" w:lineRule="atLeast"/>
        <w:rPr>
          <w:rFonts w:ascii="Times New Roman" w:hAnsi="Times New Roman"/>
          <w:b/>
          <w:sz w:val="28"/>
          <w:szCs w:val="28"/>
        </w:rPr>
      </w:pPr>
    </w:p>
    <w:p w:rsidR="008D032A" w:rsidRDefault="008D032A" w:rsidP="00A374E3">
      <w:pPr>
        <w:spacing w:after="0" w:line="100" w:lineRule="atLeast"/>
        <w:rPr>
          <w:rFonts w:ascii="Times New Roman" w:hAnsi="Times New Roman"/>
          <w:b/>
          <w:sz w:val="28"/>
          <w:szCs w:val="28"/>
        </w:rPr>
      </w:pPr>
    </w:p>
    <w:p w:rsidR="00F46757" w:rsidRDefault="00F46757" w:rsidP="00A374E3">
      <w:pPr>
        <w:spacing w:after="0" w:line="100" w:lineRule="atLeast"/>
        <w:rPr>
          <w:rFonts w:ascii="Times New Roman" w:hAnsi="Times New Roman"/>
          <w:b/>
          <w:sz w:val="28"/>
          <w:szCs w:val="28"/>
        </w:rPr>
      </w:pPr>
    </w:p>
    <w:p w:rsidR="00941CE1" w:rsidRDefault="00252518" w:rsidP="00A374E3">
      <w:pPr>
        <w:spacing w:after="0" w:line="1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Экономика </w:t>
      </w:r>
      <w:r w:rsidR="0087505A">
        <w:rPr>
          <w:rFonts w:ascii="Times New Roman" w:hAnsi="Times New Roman"/>
          <w:b/>
          <w:sz w:val="28"/>
          <w:szCs w:val="28"/>
        </w:rPr>
        <w:t>Приютненского РМО</w:t>
      </w:r>
    </w:p>
    <w:p w:rsidR="00941CE1" w:rsidRDefault="00941CE1">
      <w:pPr>
        <w:spacing w:after="0" w:line="100" w:lineRule="atLeast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41CE1" w:rsidRDefault="00083FC6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отраслью экономики района является сельское хозяйство. Агропромышленный комплекс района представляют </w:t>
      </w:r>
      <w:r w:rsidR="00A81CAA">
        <w:rPr>
          <w:sz w:val="28"/>
          <w:szCs w:val="28"/>
        </w:rPr>
        <w:t>6</w:t>
      </w:r>
      <w:r>
        <w:rPr>
          <w:sz w:val="28"/>
          <w:szCs w:val="28"/>
        </w:rPr>
        <w:t xml:space="preserve"> сельхоз</w:t>
      </w:r>
      <w:r w:rsidR="00A81CAA">
        <w:rPr>
          <w:sz w:val="28"/>
          <w:szCs w:val="28"/>
        </w:rPr>
        <w:t>предприятий (СПК им. Кирова, ООО</w:t>
      </w:r>
      <w:r>
        <w:rPr>
          <w:sz w:val="28"/>
          <w:szCs w:val="28"/>
        </w:rPr>
        <w:t xml:space="preserve"> «Первомайское», </w:t>
      </w:r>
      <w:r w:rsidR="00C43B43">
        <w:rPr>
          <w:sz w:val="28"/>
          <w:szCs w:val="28"/>
        </w:rPr>
        <w:t>ООО</w:t>
      </w:r>
      <w:r>
        <w:rPr>
          <w:sz w:val="28"/>
          <w:szCs w:val="28"/>
        </w:rPr>
        <w:t xml:space="preserve"> «</w:t>
      </w:r>
      <w:r w:rsidR="00C43B43">
        <w:rPr>
          <w:sz w:val="28"/>
          <w:szCs w:val="28"/>
        </w:rPr>
        <w:t>Агроресурс</w:t>
      </w:r>
      <w:r>
        <w:rPr>
          <w:sz w:val="28"/>
          <w:szCs w:val="28"/>
        </w:rPr>
        <w:t xml:space="preserve">», </w:t>
      </w:r>
      <w:r w:rsidR="00A81CAA">
        <w:rPr>
          <w:sz w:val="28"/>
          <w:szCs w:val="28"/>
        </w:rPr>
        <w:t xml:space="preserve">ООО «Ресурс-Агро», </w:t>
      </w:r>
      <w:r>
        <w:rPr>
          <w:sz w:val="28"/>
          <w:szCs w:val="28"/>
        </w:rPr>
        <w:t>ООО Агрофирма «Пик Пл</w:t>
      </w:r>
      <w:r w:rsidR="00A81CAA">
        <w:rPr>
          <w:sz w:val="28"/>
          <w:szCs w:val="28"/>
        </w:rPr>
        <w:t>юс», ООО Агрофирма «Уралан»), 11</w:t>
      </w:r>
      <w:r>
        <w:rPr>
          <w:sz w:val="28"/>
          <w:szCs w:val="28"/>
        </w:rPr>
        <w:t xml:space="preserve">6 </w:t>
      </w:r>
      <w:r w:rsidR="00A81CAA">
        <w:rPr>
          <w:sz w:val="28"/>
          <w:szCs w:val="28"/>
        </w:rPr>
        <w:t>крестьянско-фермерских и более 7</w:t>
      </w:r>
      <w:r>
        <w:rPr>
          <w:sz w:val="28"/>
          <w:szCs w:val="28"/>
        </w:rPr>
        <w:t>00 личных подсобных хозяйств. Посевная площадь во всех ка</w:t>
      </w:r>
      <w:r w:rsidR="00A81CAA">
        <w:rPr>
          <w:sz w:val="28"/>
          <w:szCs w:val="28"/>
        </w:rPr>
        <w:t>тегориях хозяйств составляет 254</w:t>
      </w:r>
      <w:r>
        <w:rPr>
          <w:sz w:val="28"/>
          <w:szCs w:val="28"/>
        </w:rPr>
        <w:t xml:space="preserve">00 га. </w:t>
      </w:r>
    </w:p>
    <w:p w:rsidR="00941CE1" w:rsidRDefault="00083FC6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показателям</w:t>
      </w:r>
      <w:r w:rsidR="00D233EF">
        <w:rPr>
          <w:sz w:val="28"/>
          <w:szCs w:val="28"/>
        </w:rPr>
        <w:t>:</w:t>
      </w:r>
    </w:p>
    <w:p w:rsidR="00941CE1" w:rsidRDefault="00083FC6">
      <w:pPr>
        <w:pStyle w:val="TextBody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поголовья сельскохозяйственных животных во всех формах собственно</w:t>
      </w:r>
      <w:r w:rsidR="00A81CAA">
        <w:rPr>
          <w:rFonts w:ascii="Times New Roman" w:hAnsi="Times New Roman"/>
          <w:sz w:val="28"/>
          <w:szCs w:val="28"/>
        </w:rPr>
        <w:t>сти по состоянию на 1 октября 2020</w:t>
      </w:r>
      <w:r>
        <w:rPr>
          <w:rFonts w:ascii="Times New Roman" w:hAnsi="Times New Roman"/>
          <w:sz w:val="28"/>
          <w:szCs w:val="28"/>
        </w:rPr>
        <w:t xml:space="preserve"> года составила: КРС – </w:t>
      </w:r>
      <w:r w:rsidR="00A81CAA">
        <w:rPr>
          <w:rFonts w:ascii="Times New Roman" w:hAnsi="Times New Roman"/>
          <w:sz w:val="28"/>
          <w:szCs w:val="28"/>
        </w:rPr>
        <w:t xml:space="preserve">30826 </w:t>
      </w:r>
      <w:r>
        <w:rPr>
          <w:rFonts w:ascii="Times New Roman" w:hAnsi="Times New Roman"/>
          <w:sz w:val="28"/>
          <w:szCs w:val="28"/>
        </w:rPr>
        <w:t xml:space="preserve">голов, овец – </w:t>
      </w:r>
      <w:r w:rsidR="00A81CAA">
        <w:rPr>
          <w:rFonts w:ascii="Times New Roman" w:hAnsi="Times New Roman"/>
          <w:sz w:val="28"/>
          <w:szCs w:val="28"/>
        </w:rPr>
        <w:t>98560</w:t>
      </w:r>
      <w:r w:rsidR="009E7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</w:t>
      </w:r>
      <w:r w:rsidR="00A81CAA">
        <w:rPr>
          <w:rFonts w:ascii="Times New Roman" w:hAnsi="Times New Roman"/>
          <w:sz w:val="28"/>
          <w:szCs w:val="28"/>
        </w:rPr>
        <w:t>, свиней – 1213 голов, лошадей – 479 голов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41CE1" w:rsidRDefault="00083FC6">
      <w:pPr>
        <w:pStyle w:val="TextBody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производства сельскохозяйственной продукции во всех формах собственности за 201</w:t>
      </w:r>
      <w:r w:rsidR="00A81CA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составили</w:t>
      </w:r>
      <w:r w:rsidR="00A81CAA">
        <w:rPr>
          <w:rFonts w:ascii="Times New Roman" w:hAnsi="Times New Roman"/>
          <w:sz w:val="28"/>
          <w:szCs w:val="28"/>
        </w:rPr>
        <w:t xml:space="preserve"> на убой в живом весе 686</w:t>
      </w:r>
      <w:r w:rsidR="0090146C">
        <w:rPr>
          <w:rFonts w:ascii="Times New Roman" w:hAnsi="Times New Roman"/>
          <w:sz w:val="28"/>
          <w:szCs w:val="28"/>
        </w:rPr>
        <w:t>8 т</w:t>
      </w:r>
      <w:r w:rsidR="00A81CAA">
        <w:rPr>
          <w:rFonts w:ascii="Times New Roman" w:hAnsi="Times New Roman"/>
          <w:sz w:val="28"/>
          <w:szCs w:val="28"/>
        </w:rPr>
        <w:t>онн.</w:t>
      </w:r>
    </w:p>
    <w:p w:rsidR="00941CE1" w:rsidRDefault="00083FC6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функционируют </w:t>
      </w:r>
      <w:r w:rsidR="00F20E4F">
        <w:rPr>
          <w:sz w:val="28"/>
          <w:szCs w:val="28"/>
        </w:rPr>
        <w:t>7</w:t>
      </w:r>
      <w:r>
        <w:rPr>
          <w:sz w:val="28"/>
          <w:szCs w:val="28"/>
        </w:rPr>
        <w:t xml:space="preserve"> откормочных площадки общей площадью 103000 квадратных метра на </w:t>
      </w:r>
      <w:r w:rsidR="00F20E4F">
        <w:rPr>
          <w:sz w:val="28"/>
          <w:szCs w:val="28"/>
        </w:rPr>
        <w:t>3444</w:t>
      </w:r>
      <w:r>
        <w:rPr>
          <w:sz w:val="28"/>
          <w:szCs w:val="28"/>
        </w:rPr>
        <w:t xml:space="preserve"> скотомест. </w:t>
      </w:r>
    </w:p>
    <w:p w:rsidR="00941CE1" w:rsidRDefault="009E7351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</w:t>
      </w:r>
      <w:r w:rsidR="00083FC6">
        <w:rPr>
          <w:rFonts w:ascii="Times New Roman" w:hAnsi="Times New Roman"/>
          <w:sz w:val="28"/>
          <w:szCs w:val="28"/>
        </w:rPr>
        <w:t xml:space="preserve"> году на территории с. Приютное введен в эксплуатацию инкубатор по выращиванию молодняка птиц с мощностью 55000 яиц за сезон (бройлеры</w:t>
      </w:r>
      <w:r w:rsidR="00B4094D">
        <w:rPr>
          <w:rFonts w:ascii="Times New Roman" w:hAnsi="Times New Roman"/>
          <w:sz w:val="28"/>
          <w:szCs w:val="28"/>
        </w:rPr>
        <w:t xml:space="preserve"> </w:t>
      </w:r>
      <w:r w:rsidR="00083FC6">
        <w:rPr>
          <w:rFonts w:ascii="Times New Roman" w:hAnsi="Times New Roman"/>
          <w:sz w:val="28"/>
          <w:szCs w:val="28"/>
        </w:rPr>
        <w:t>- 30000 яиц, утки</w:t>
      </w:r>
      <w:r w:rsidR="00B4094D">
        <w:rPr>
          <w:rFonts w:ascii="Times New Roman" w:hAnsi="Times New Roman"/>
          <w:sz w:val="28"/>
          <w:szCs w:val="28"/>
        </w:rPr>
        <w:t xml:space="preserve"> </w:t>
      </w:r>
      <w:r w:rsidR="00083FC6">
        <w:rPr>
          <w:rFonts w:ascii="Times New Roman" w:hAnsi="Times New Roman"/>
          <w:sz w:val="28"/>
          <w:szCs w:val="28"/>
        </w:rPr>
        <w:t>- 15000 яиц, индюки</w:t>
      </w:r>
      <w:r w:rsidR="00B4094D">
        <w:rPr>
          <w:rFonts w:ascii="Times New Roman" w:hAnsi="Times New Roman"/>
          <w:sz w:val="28"/>
          <w:szCs w:val="28"/>
        </w:rPr>
        <w:t xml:space="preserve"> </w:t>
      </w:r>
      <w:r w:rsidR="00083FC6">
        <w:rPr>
          <w:rFonts w:ascii="Times New Roman" w:hAnsi="Times New Roman"/>
          <w:sz w:val="28"/>
          <w:szCs w:val="28"/>
        </w:rPr>
        <w:t xml:space="preserve">- 10000 яиц). </w:t>
      </w:r>
    </w:p>
    <w:p w:rsidR="00941CE1" w:rsidRDefault="00941CE1">
      <w:pPr>
        <w:spacing w:after="0" w:line="100" w:lineRule="atLeast"/>
        <w:jc w:val="both"/>
        <w:rPr>
          <w:rFonts w:ascii="Bitstream Charter" w:hAnsi="Bitstream Charter"/>
          <w:sz w:val="28"/>
          <w:szCs w:val="28"/>
        </w:rPr>
      </w:pPr>
    </w:p>
    <w:p w:rsidR="00252518" w:rsidRDefault="008D1168" w:rsidP="00EF2EA0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1168">
        <w:rPr>
          <w:rFonts w:ascii="Times New Roman" w:hAnsi="Times New Roman"/>
          <w:b/>
          <w:color w:val="000000"/>
          <w:sz w:val="28"/>
          <w:szCs w:val="28"/>
        </w:rPr>
        <w:t>Инвестиционная привлекательность Приютненского район</w:t>
      </w:r>
      <w:r w:rsidR="009E7351">
        <w:rPr>
          <w:rFonts w:ascii="Times New Roman" w:hAnsi="Times New Roman"/>
          <w:b/>
          <w:color w:val="000000"/>
          <w:sz w:val="28"/>
          <w:szCs w:val="28"/>
        </w:rPr>
        <w:t>ного муниципального образования</w:t>
      </w:r>
      <w:r w:rsidRPr="008D116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B4094D" w:rsidRDefault="00B4094D" w:rsidP="00EF2EA0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D151D" w:rsidRDefault="005F3A9E" w:rsidP="00EF2EA0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8D1168">
        <w:rPr>
          <w:rFonts w:ascii="Times New Roman" w:hAnsi="Times New Roman"/>
          <w:color w:val="000000"/>
          <w:sz w:val="28"/>
          <w:szCs w:val="28"/>
        </w:rPr>
        <w:t>На территории</w:t>
      </w:r>
      <w:r w:rsidR="008D151D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8D1168">
        <w:rPr>
          <w:rFonts w:ascii="Times New Roman" w:hAnsi="Times New Roman"/>
          <w:color w:val="000000"/>
          <w:sz w:val="28"/>
          <w:szCs w:val="28"/>
        </w:rPr>
        <w:t xml:space="preserve"> проходит фе</w:t>
      </w:r>
      <w:r>
        <w:rPr>
          <w:rFonts w:ascii="Times New Roman" w:hAnsi="Times New Roman"/>
          <w:color w:val="000000"/>
          <w:sz w:val="28"/>
          <w:szCs w:val="28"/>
        </w:rPr>
        <w:t>деральная трасса Астрахань-Ставрополь, что экономически выгодно, так как</w:t>
      </w:r>
      <w:r w:rsidR="008D151D">
        <w:rPr>
          <w:rFonts w:ascii="Times New Roman" w:hAnsi="Times New Roman"/>
          <w:color w:val="000000"/>
          <w:sz w:val="28"/>
          <w:szCs w:val="28"/>
        </w:rPr>
        <w:t xml:space="preserve"> значительно расширяет рынок сбыта сельхозпродукции по республике Калмыкия </w:t>
      </w:r>
      <w:r w:rsidR="008D151D">
        <w:rPr>
          <w:rFonts w:ascii="Times New Roman" w:hAnsi="Times New Roman"/>
          <w:sz w:val="28"/>
          <w:szCs w:val="28"/>
        </w:rPr>
        <w:t>(Ики-Бурульский,</w:t>
      </w:r>
      <w:r>
        <w:rPr>
          <w:rFonts w:ascii="Times New Roman" w:hAnsi="Times New Roman"/>
          <w:sz w:val="28"/>
          <w:szCs w:val="28"/>
        </w:rPr>
        <w:t xml:space="preserve"> Целинный,</w:t>
      </w:r>
      <w:r w:rsidR="008D15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Яшкульский, Кетченеровский, Сарпинский</w:t>
      </w:r>
      <w:r w:rsidR="008D151D">
        <w:rPr>
          <w:rFonts w:ascii="Times New Roman" w:hAnsi="Times New Roman"/>
          <w:sz w:val="28"/>
          <w:szCs w:val="28"/>
        </w:rPr>
        <w:t xml:space="preserve"> и Октябрьский район</w:t>
      </w:r>
      <w:r>
        <w:rPr>
          <w:rFonts w:ascii="Times New Roman" w:hAnsi="Times New Roman"/>
          <w:sz w:val="28"/>
          <w:szCs w:val="28"/>
        </w:rPr>
        <w:t>ы</w:t>
      </w:r>
      <w:r w:rsidR="008D151D">
        <w:rPr>
          <w:rFonts w:ascii="Times New Roman" w:hAnsi="Times New Roman"/>
          <w:sz w:val="28"/>
          <w:szCs w:val="28"/>
        </w:rPr>
        <w:t>) и в соседних регионах (</w:t>
      </w:r>
      <w:r>
        <w:rPr>
          <w:rFonts w:ascii="Times New Roman" w:hAnsi="Times New Roman"/>
          <w:sz w:val="28"/>
          <w:szCs w:val="28"/>
        </w:rPr>
        <w:t>Ставропольский край, Ростовская и Астраханская области</w:t>
      </w:r>
      <w:r w:rsidR="008D151D">
        <w:rPr>
          <w:rFonts w:ascii="Times New Roman" w:hAnsi="Times New Roman"/>
          <w:sz w:val="28"/>
          <w:szCs w:val="28"/>
        </w:rPr>
        <w:t xml:space="preserve">). </w:t>
      </w:r>
    </w:p>
    <w:p w:rsidR="0044282E" w:rsidRDefault="0044282E" w:rsidP="00EF2EA0">
      <w:pPr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Обширная территория земельных ресурсов для освоения под сельскохозяйственное назначение, как главный источник развития экономики района.</w:t>
      </w:r>
    </w:p>
    <w:p w:rsidR="00941CE1" w:rsidRPr="00EF2EA0" w:rsidRDefault="007A4E09" w:rsidP="0044282E">
      <w:pPr>
        <w:spacing w:after="0" w:line="10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083FC6" w:rsidRPr="00EF2EA0">
        <w:rPr>
          <w:rFonts w:ascii="Times New Roman" w:hAnsi="Times New Roman"/>
          <w:color w:val="000000"/>
          <w:sz w:val="28"/>
          <w:szCs w:val="28"/>
        </w:rPr>
        <w:t xml:space="preserve">еализация инвестиционного проекта по строительству откормочных площадок на территории района. Инвестиционный проект предусматривает строительство 9 откормочных площадок за счет собственных средств инвесторов общей стоимостью </w:t>
      </w:r>
      <w:r w:rsidR="005F3A9E">
        <w:rPr>
          <w:rFonts w:ascii="Times New Roman" w:hAnsi="Times New Roman"/>
          <w:color w:val="000000"/>
          <w:sz w:val="28"/>
          <w:szCs w:val="28"/>
        </w:rPr>
        <w:t>около 100 млн. рублей на 40</w:t>
      </w:r>
      <w:r w:rsidR="00083FC6" w:rsidRPr="00EF2EA0">
        <w:rPr>
          <w:rFonts w:ascii="Times New Roman" w:hAnsi="Times New Roman"/>
          <w:color w:val="000000"/>
          <w:sz w:val="28"/>
          <w:szCs w:val="28"/>
        </w:rPr>
        <w:t xml:space="preserve">00 скотомест с </w:t>
      </w:r>
      <w:r w:rsidR="005F3A9E">
        <w:rPr>
          <w:rFonts w:ascii="Times New Roman" w:hAnsi="Times New Roman"/>
          <w:sz w:val="28"/>
          <w:szCs w:val="28"/>
        </w:rPr>
        <w:t>годовым производством мяса более 2 тыс.</w:t>
      </w:r>
      <w:r w:rsidR="00083FC6" w:rsidRPr="00EF2EA0">
        <w:rPr>
          <w:rFonts w:ascii="Times New Roman" w:hAnsi="Times New Roman"/>
          <w:sz w:val="28"/>
          <w:szCs w:val="28"/>
        </w:rPr>
        <w:t xml:space="preserve"> тонн, что</w:t>
      </w:r>
      <w:r w:rsidR="00083FC6" w:rsidRPr="00EF2EA0">
        <w:rPr>
          <w:rFonts w:ascii="Times New Roman" w:hAnsi="Times New Roman"/>
          <w:color w:val="000000"/>
          <w:sz w:val="28"/>
          <w:szCs w:val="28"/>
        </w:rPr>
        <w:t xml:space="preserve"> дополн</w:t>
      </w:r>
      <w:r w:rsidR="00380E58">
        <w:rPr>
          <w:rFonts w:ascii="Times New Roman" w:hAnsi="Times New Roman"/>
          <w:color w:val="000000"/>
          <w:sz w:val="28"/>
          <w:szCs w:val="28"/>
        </w:rPr>
        <w:t>ительно позволит создать более 10</w:t>
      </w:r>
      <w:bookmarkStart w:id="0" w:name="_GoBack"/>
      <w:bookmarkEnd w:id="0"/>
      <w:r w:rsidR="00083FC6" w:rsidRPr="00EF2EA0">
        <w:rPr>
          <w:rFonts w:ascii="Times New Roman" w:hAnsi="Times New Roman"/>
          <w:color w:val="000000"/>
          <w:sz w:val="28"/>
          <w:szCs w:val="28"/>
        </w:rPr>
        <w:t>0 новых рабочих мест и частично снять напряженность на рынке труда.</w:t>
      </w:r>
    </w:p>
    <w:p w:rsidR="00941CE1" w:rsidRDefault="00083FC6" w:rsidP="008D5DCC">
      <w:pPr>
        <w:pStyle w:val="ad"/>
        <w:spacing w:after="0" w:line="10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Стро</w:t>
      </w:r>
      <w:r w:rsidR="00C24C81">
        <w:rPr>
          <w:rFonts w:ascii="Times New Roman" w:hAnsi="Times New Roman"/>
          <w:color w:val="000000"/>
          <w:sz w:val="28"/>
          <w:szCs w:val="28"/>
        </w:rPr>
        <w:t xml:space="preserve">ительство </w:t>
      </w:r>
      <w:r w:rsidR="001027BD">
        <w:rPr>
          <w:rFonts w:ascii="Times New Roman" w:hAnsi="Times New Roman"/>
          <w:color w:val="000000"/>
          <w:sz w:val="28"/>
          <w:szCs w:val="28"/>
        </w:rPr>
        <w:t>1</w:t>
      </w:r>
      <w:r w:rsidR="00C24C81">
        <w:rPr>
          <w:rFonts w:ascii="Times New Roman" w:hAnsi="Times New Roman"/>
          <w:color w:val="000000"/>
          <w:sz w:val="28"/>
          <w:szCs w:val="28"/>
        </w:rPr>
        <w:t>5 артезианских скважин</w:t>
      </w:r>
      <w:r>
        <w:rPr>
          <w:rFonts w:ascii="Times New Roman" w:hAnsi="Times New Roman"/>
          <w:color w:val="000000"/>
          <w:sz w:val="28"/>
          <w:szCs w:val="28"/>
        </w:rPr>
        <w:t xml:space="preserve"> с водозабором из подземных вод мощностью каждого по 150</w:t>
      </w:r>
      <w:r w:rsidR="00C24C81">
        <w:rPr>
          <w:rFonts w:ascii="Times New Roman" w:hAnsi="Times New Roman"/>
          <w:color w:val="000000"/>
          <w:sz w:val="28"/>
          <w:szCs w:val="28"/>
        </w:rPr>
        <w:t>-200</w:t>
      </w:r>
      <w:r>
        <w:rPr>
          <w:rFonts w:ascii="Times New Roman" w:hAnsi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1D4D77">
        <w:rPr>
          <w:rFonts w:ascii="Times New Roman" w:hAnsi="Times New Roman"/>
          <w:color w:val="000000"/>
          <w:sz w:val="28"/>
          <w:szCs w:val="28"/>
        </w:rPr>
        <w:t xml:space="preserve"> в сутки</w:t>
      </w:r>
      <w:r w:rsidR="005F3A9E">
        <w:rPr>
          <w:rFonts w:ascii="Times New Roman" w:hAnsi="Times New Roman"/>
          <w:color w:val="000000"/>
          <w:sz w:val="28"/>
          <w:szCs w:val="28"/>
        </w:rPr>
        <w:t>, в том числе 10 скважин</w:t>
      </w:r>
      <w:r w:rsidR="001C4F65" w:rsidRPr="001C4F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4F65">
        <w:rPr>
          <w:rFonts w:ascii="Times New Roman" w:hAnsi="Times New Roman"/>
          <w:color w:val="000000"/>
          <w:sz w:val="28"/>
          <w:szCs w:val="28"/>
        </w:rPr>
        <w:t>на территории Приютненского СМО</w:t>
      </w:r>
      <w:r w:rsidR="005F3A9E">
        <w:rPr>
          <w:rFonts w:ascii="Times New Roman" w:hAnsi="Times New Roman"/>
          <w:color w:val="000000"/>
          <w:sz w:val="28"/>
          <w:szCs w:val="28"/>
        </w:rPr>
        <w:t xml:space="preserve"> и 5 скважин на территории Воробьевского СМО</w:t>
      </w:r>
      <w:r w:rsidR="0025251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2DBF" w:rsidRDefault="00F02DBF" w:rsidP="00E964BF">
      <w:pPr>
        <w:pStyle w:val="ad"/>
        <w:spacing w:after="0" w:line="100" w:lineRule="atLeast"/>
        <w:ind w:left="0" w:firstLine="709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B4094D" w:rsidRPr="005F3A9E" w:rsidRDefault="00B4094D" w:rsidP="005F3A9E">
      <w:pPr>
        <w:spacing w:after="0" w:line="100" w:lineRule="atLeast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F02DBF" w:rsidRPr="00F02DBF" w:rsidRDefault="00F02DBF" w:rsidP="00E964BF">
      <w:pPr>
        <w:pStyle w:val="ad"/>
        <w:spacing w:after="0" w:line="100" w:lineRule="atLeast"/>
        <w:ind w:left="0" w:firstLine="709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F02DBF">
        <w:rPr>
          <w:rFonts w:ascii="Times New Roman" w:hAnsi="Times New Roman"/>
          <w:b/>
          <w:color w:val="000000"/>
          <w:sz w:val="32"/>
          <w:szCs w:val="32"/>
        </w:rPr>
        <w:t>Религиозные конфессии:</w:t>
      </w:r>
    </w:p>
    <w:p w:rsidR="00F02DBF" w:rsidRDefault="00F02DBF" w:rsidP="00E964BF">
      <w:pPr>
        <w:pStyle w:val="ad"/>
        <w:spacing w:after="0" w:line="100" w:lineRule="atLeast"/>
        <w:ind w:left="0" w:firstLine="709"/>
        <w:jc w:val="both"/>
      </w:pPr>
    </w:p>
    <w:p w:rsidR="00DA7EE0" w:rsidRDefault="00F02DBF" w:rsidP="00E964BF">
      <w:pPr>
        <w:pStyle w:val="ad"/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DBF">
        <w:rPr>
          <w:rFonts w:ascii="Times New Roman" w:hAnsi="Times New Roman"/>
          <w:sz w:val="28"/>
          <w:szCs w:val="28"/>
        </w:rPr>
        <w:t xml:space="preserve">- </w:t>
      </w:r>
      <w:r w:rsidR="00E964BF" w:rsidRPr="00F02DBF">
        <w:rPr>
          <w:rFonts w:ascii="Times New Roman" w:hAnsi="Times New Roman"/>
          <w:sz w:val="28"/>
          <w:szCs w:val="28"/>
        </w:rPr>
        <w:t>МЕСТНАЯ РЕЛИГИОЗНАЯ ОРГАНИЗАЦИЯ ИСЛАМСКИЙ РЕЛИГИОЗНЫЙ ЦЕНТР "АЗАН" (ПРИЗЫВ К МОЛИТВЕ) С.ПРИЮТНОЕ</w:t>
      </w:r>
      <w:r w:rsidR="00DA7E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964BF" w:rsidRPr="00F02DBF">
        <w:rPr>
          <w:rFonts w:ascii="Times New Roman" w:hAnsi="Times New Roman"/>
          <w:sz w:val="28"/>
          <w:szCs w:val="28"/>
        </w:rPr>
        <w:t>ИНН: 0801990021</w:t>
      </w:r>
      <w:r w:rsidR="005F3A9E">
        <w:rPr>
          <w:rFonts w:ascii="Times New Roman" w:hAnsi="Times New Roman"/>
          <w:sz w:val="28"/>
          <w:szCs w:val="28"/>
        </w:rPr>
        <w:t xml:space="preserve">. </w:t>
      </w:r>
    </w:p>
    <w:p w:rsidR="00E964BF" w:rsidRPr="00F02DBF" w:rsidRDefault="00E964BF" w:rsidP="00DA7EE0">
      <w:pPr>
        <w:pStyle w:val="ad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F02DBF">
        <w:rPr>
          <w:rFonts w:ascii="Times New Roman" w:hAnsi="Times New Roman"/>
          <w:sz w:val="28"/>
          <w:szCs w:val="28"/>
        </w:rPr>
        <w:t>АДРЕС: 359030</w:t>
      </w:r>
      <w:r w:rsidR="005F3A9E">
        <w:rPr>
          <w:rFonts w:ascii="Times New Roman" w:hAnsi="Times New Roman"/>
          <w:sz w:val="28"/>
          <w:szCs w:val="28"/>
        </w:rPr>
        <w:t>, РЕСПУБЛИКА КАЛМЫКИЯ, ПРИЮТНЕНСКИЙ РАЙОН, СЕЛО ПРИЮТНОЕ, УЛ.КЛЫКОВА</w:t>
      </w:r>
      <w:r w:rsidRPr="00F02DBF">
        <w:rPr>
          <w:rFonts w:ascii="Times New Roman" w:hAnsi="Times New Roman"/>
          <w:sz w:val="28"/>
          <w:szCs w:val="28"/>
        </w:rPr>
        <w:t>,</w:t>
      </w:r>
      <w:r w:rsidR="005F3A9E">
        <w:rPr>
          <w:rFonts w:ascii="Times New Roman" w:hAnsi="Times New Roman"/>
          <w:sz w:val="28"/>
          <w:szCs w:val="28"/>
        </w:rPr>
        <w:t xml:space="preserve"> 54</w:t>
      </w:r>
      <w:r w:rsidR="00B4094D">
        <w:rPr>
          <w:rFonts w:ascii="Times New Roman" w:hAnsi="Times New Roman"/>
          <w:sz w:val="28"/>
          <w:szCs w:val="28"/>
        </w:rPr>
        <w:t>.</w:t>
      </w:r>
    </w:p>
    <w:p w:rsidR="00F02DBF" w:rsidRPr="00F02DBF" w:rsidRDefault="00F02DBF" w:rsidP="00E964BF">
      <w:pPr>
        <w:pStyle w:val="ad"/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964BF" w:rsidRPr="00F02DBF" w:rsidRDefault="00F02DBF" w:rsidP="005F3A9E">
      <w:pPr>
        <w:jc w:val="both"/>
        <w:rPr>
          <w:rFonts w:ascii="Times New Roman" w:hAnsi="Times New Roman"/>
          <w:sz w:val="28"/>
          <w:szCs w:val="28"/>
        </w:rPr>
      </w:pPr>
      <w:r w:rsidRPr="00F02DBF">
        <w:rPr>
          <w:rFonts w:ascii="Times New Roman" w:hAnsi="Times New Roman"/>
          <w:sz w:val="28"/>
          <w:szCs w:val="28"/>
        </w:rPr>
        <w:t xml:space="preserve">- </w:t>
      </w:r>
      <w:r w:rsidR="00E964BF" w:rsidRPr="00F02DBF">
        <w:rPr>
          <w:rFonts w:ascii="Times New Roman" w:hAnsi="Times New Roman"/>
          <w:sz w:val="28"/>
          <w:szCs w:val="28"/>
        </w:rPr>
        <w:t>МЕСТНАЯ РЕЛИГИОЗНАЯ ОРГАНИЗАЦИЯ ПРАВОСЛАВНЫЙ ПРИХОД КРЕСТОВОЗДВИЖЕНСКОГО ХРАМА С. ПРИЮТНОЕ ПРИЮТНЕНСКОГО РАЙОНА РЕСПУБЛИКИ КАЛМЫКИЯ РЕЛИГИОЗНОЙ ОРГАНИЗАЦИИ "ЭЛИСТИНСКАЯ И КАЛМЫЦКАЯ ЕПАРХИЯ РУССКОЙ ПРАВОСЛАВНОЙ ЦЕРКВИ (МОСКОВСКИЙ ПАТРИАРХАТ)"</w:t>
      </w:r>
      <w:r w:rsidR="00DA7EE0">
        <w:rPr>
          <w:rFonts w:ascii="Times New Roman" w:hAnsi="Times New Roman"/>
          <w:sz w:val="28"/>
          <w:szCs w:val="28"/>
        </w:rPr>
        <w:t>.</w:t>
      </w:r>
      <w:r w:rsidR="00F421A5">
        <w:rPr>
          <w:rFonts w:ascii="Times New Roman" w:hAnsi="Times New Roman"/>
          <w:sz w:val="28"/>
          <w:szCs w:val="28"/>
        </w:rPr>
        <w:t xml:space="preserve"> </w:t>
      </w:r>
      <w:r w:rsidR="00E964BF" w:rsidRPr="00F02DBF">
        <w:rPr>
          <w:rFonts w:ascii="Times New Roman" w:hAnsi="Times New Roman"/>
          <w:sz w:val="28"/>
          <w:szCs w:val="28"/>
        </w:rPr>
        <w:t>ИНН: 0807900063</w:t>
      </w:r>
      <w:r w:rsidR="00CE06B4">
        <w:rPr>
          <w:rFonts w:ascii="Times New Roman" w:hAnsi="Times New Roman"/>
          <w:sz w:val="28"/>
          <w:szCs w:val="28"/>
        </w:rPr>
        <w:t xml:space="preserve">. </w:t>
      </w:r>
      <w:r w:rsidR="00E964BF" w:rsidRPr="00F02DBF">
        <w:rPr>
          <w:rFonts w:ascii="Times New Roman" w:hAnsi="Times New Roman"/>
          <w:sz w:val="28"/>
          <w:szCs w:val="28"/>
        </w:rPr>
        <w:t xml:space="preserve">АДРЕС: </w:t>
      </w:r>
      <w:r w:rsidR="00DA7EE0" w:rsidRPr="00F02DBF">
        <w:rPr>
          <w:rFonts w:ascii="Times New Roman" w:hAnsi="Times New Roman"/>
          <w:sz w:val="28"/>
          <w:szCs w:val="28"/>
        </w:rPr>
        <w:t>359030</w:t>
      </w:r>
      <w:r w:rsidR="00DA7EE0">
        <w:rPr>
          <w:rFonts w:ascii="Times New Roman" w:hAnsi="Times New Roman"/>
          <w:sz w:val="28"/>
          <w:szCs w:val="28"/>
        </w:rPr>
        <w:t xml:space="preserve">, </w:t>
      </w:r>
      <w:r w:rsidR="00E964BF" w:rsidRPr="00F02DBF">
        <w:rPr>
          <w:rFonts w:ascii="Times New Roman" w:hAnsi="Times New Roman"/>
          <w:sz w:val="28"/>
          <w:szCs w:val="28"/>
        </w:rPr>
        <w:t>РЕСПУБЛИКА КАЛМЫКИЯ,</w:t>
      </w:r>
      <w:r w:rsidR="00B4094D">
        <w:rPr>
          <w:rFonts w:ascii="Times New Roman" w:hAnsi="Times New Roman"/>
          <w:sz w:val="28"/>
          <w:szCs w:val="28"/>
        </w:rPr>
        <w:t xml:space="preserve"> ПРИЮТНЕНСКИЙ РАЙО</w:t>
      </w:r>
      <w:r w:rsidR="00E964BF" w:rsidRPr="00F02DBF">
        <w:rPr>
          <w:rFonts w:ascii="Times New Roman" w:hAnsi="Times New Roman"/>
          <w:sz w:val="28"/>
          <w:szCs w:val="28"/>
        </w:rPr>
        <w:t>Н,</w:t>
      </w:r>
      <w:r w:rsidR="00B4094D">
        <w:rPr>
          <w:rFonts w:ascii="Times New Roman" w:hAnsi="Times New Roman"/>
          <w:sz w:val="28"/>
          <w:szCs w:val="28"/>
        </w:rPr>
        <w:t xml:space="preserve"> </w:t>
      </w:r>
      <w:r w:rsidR="00E964BF" w:rsidRPr="00F02DBF">
        <w:rPr>
          <w:rFonts w:ascii="Times New Roman" w:hAnsi="Times New Roman"/>
          <w:sz w:val="28"/>
          <w:szCs w:val="28"/>
        </w:rPr>
        <w:t>С</w:t>
      </w:r>
      <w:r w:rsidR="00DA7EE0">
        <w:rPr>
          <w:rFonts w:ascii="Times New Roman" w:hAnsi="Times New Roman"/>
          <w:sz w:val="28"/>
          <w:szCs w:val="28"/>
        </w:rPr>
        <w:t>ЕЛО</w:t>
      </w:r>
      <w:r w:rsidR="00E964BF" w:rsidRPr="00F02DBF">
        <w:rPr>
          <w:rFonts w:ascii="Times New Roman" w:hAnsi="Times New Roman"/>
          <w:sz w:val="28"/>
          <w:szCs w:val="28"/>
        </w:rPr>
        <w:t xml:space="preserve"> ПРИЮТНОЕ,</w:t>
      </w:r>
      <w:r w:rsidR="00F421A5">
        <w:rPr>
          <w:rFonts w:ascii="Times New Roman" w:hAnsi="Times New Roman"/>
          <w:sz w:val="28"/>
          <w:szCs w:val="28"/>
        </w:rPr>
        <w:t xml:space="preserve"> </w:t>
      </w:r>
      <w:r w:rsidR="00E964BF" w:rsidRPr="00F02DBF">
        <w:rPr>
          <w:rFonts w:ascii="Times New Roman" w:hAnsi="Times New Roman"/>
          <w:sz w:val="28"/>
          <w:szCs w:val="28"/>
        </w:rPr>
        <w:t>УЛ</w:t>
      </w:r>
      <w:r w:rsidR="00F421A5">
        <w:rPr>
          <w:rFonts w:ascii="Times New Roman" w:hAnsi="Times New Roman"/>
          <w:sz w:val="28"/>
          <w:szCs w:val="28"/>
        </w:rPr>
        <w:t>.</w:t>
      </w:r>
      <w:r w:rsidR="00DA7EE0">
        <w:rPr>
          <w:rFonts w:ascii="Times New Roman" w:hAnsi="Times New Roman"/>
          <w:sz w:val="28"/>
          <w:szCs w:val="28"/>
        </w:rPr>
        <w:t xml:space="preserve"> ПИОНЕРСКАЯ, 2.</w:t>
      </w:r>
    </w:p>
    <w:p w:rsidR="00DA7EE0" w:rsidRDefault="00F02DBF" w:rsidP="005F3A9E">
      <w:pPr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2DBF">
        <w:rPr>
          <w:rFonts w:ascii="Times New Roman" w:hAnsi="Times New Roman"/>
          <w:sz w:val="28"/>
          <w:szCs w:val="28"/>
        </w:rPr>
        <w:t xml:space="preserve">- </w:t>
      </w:r>
      <w:r w:rsidRPr="00F02DBF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МЕСТНАЯ РЕЛИГИОЗНАЯ ОРГАНИЗАЦИЯ БУДДИЙСКАЯ ОБЩИНА "УЛЬДЮЧИНСКИЙ ХУРУЛ" С. УЛЬДЮЧИНЫ</w:t>
      </w:r>
      <w:r w:rsidR="00DA7EE0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ИНН</w:t>
      </w:r>
      <w:r w:rsidR="00DA7EE0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:</w:t>
      </w:r>
      <w:r w:rsidRPr="00F02DBF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Pr="00F02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0801990039</w:t>
      </w:r>
      <w:r w:rsidR="00DA7E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F02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41CE1" w:rsidRPr="00F02DBF" w:rsidRDefault="00DA7EE0" w:rsidP="005F3A9E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Адрес: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359032, </w:t>
      </w:r>
      <w:r>
        <w:rPr>
          <w:rFonts w:ascii="Times New Roman" w:hAnsi="Times New Roman"/>
          <w:sz w:val="28"/>
          <w:szCs w:val="28"/>
        </w:rPr>
        <w:t xml:space="preserve">РЕСПУБЛИКА КАЛМЫКИЯ, ПРИЮТНЕНСКИЙ РАЙОН, СЕЛО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УЛБДЮЧИНЫ</w:t>
      </w:r>
      <w:r w:rsidR="00F02DBF" w:rsidRPr="00F02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УЛ. ДРУЖБЫ, 4а</w:t>
      </w:r>
      <w:r w:rsidR="00B409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F02DBF" w:rsidRPr="00F02DBF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sectPr w:rsidR="00941CE1" w:rsidRPr="00F02DBF" w:rsidSect="00DA7EE0">
      <w:footerReference w:type="default" r:id="rId57"/>
      <w:pgSz w:w="11906" w:h="16838"/>
      <w:pgMar w:top="851" w:right="567" w:bottom="851" w:left="1843" w:header="0" w:footer="709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130" w:rsidRDefault="00AC4130" w:rsidP="00941CE1">
      <w:pPr>
        <w:spacing w:after="0" w:line="240" w:lineRule="auto"/>
      </w:pPr>
      <w:r>
        <w:separator/>
      </w:r>
    </w:p>
  </w:endnote>
  <w:endnote w:type="continuationSeparator" w:id="0">
    <w:p w:rsidR="00AC4130" w:rsidRDefault="00AC4130" w:rsidP="0094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itstream Charter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246" w:rsidRDefault="006C0DF0">
    <w:pPr>
      <w:pStyle w:val="16"/>
      <w:jc w:val="right"/>
    </w:pPr>
    <w:r>
      <w:fldChar w:fldCharType="begin"/>
    </w:r>
    <w:r>
      <w:instrText>PAGE</w:instrText>
    </w:r>
    <w:r>
      <w:fldChar w:fldCharType="separate"/>
    </w:r>
    <w:r w:rsidR="00D82EBB">
      <w:rPr>
        <w:noProof/>
      </w:rPr>
      <w:t>10</w:t>
    </w:r>
    <w:r>
      <w:rPr>
        <w:noProof/>
      </w:rPr>
      <w:fldChar w:fldCharType="end"/>
    </w:r>
  </w:p>
  <w:p w:rsidR="006F2246" w:rsidRDefault="006F2246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130" w:rsidRDefault="00AC4130" w:rsidP="00941CE1">
      <w:pPr>
        <w:spacing w:after="0" w:line="240" w:lineRule="auto"/>
      </w:pPr>
      <w:r>
        <w:separator/>
      </w:r>
    </w:p>
  </w:footnote>
  <w:footnote w:type="continuationSeparator" w:id="0">
    <w:p w:rsidR="00AC4130" w:rsidRDefault="00AC4130" w:rsidP="00941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39CE"/>
    <w:multiLevelType w:val="multilevel"/>
    <w:tmpl w:val="AA40E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20C159A"/>
    <w:multiLevelType w:val="multilevel"/>
    <w:tmpl w:val="5AAE17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9017249"/>
    <w:multiLevelType w:val="hybridMultilevel"/>
    <w:tmpl w:val="EDB25628"/>
    <w:lvl w:ilvl="0" w:tplc="92C06F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1CE1"/>
    <w:rsid w:val="000604A6"/>
    <w:rsid w:val="00061333"/>
    <w:rsid w:val="00083FC6"/>
    <w:rsid w:val="000A6894"/>
    <w:rsid w:val="001027BD"/>
    <w:rsid w:val="00121914"/>
    <w:rsid w:val="001261BE"/>
    <w:rsid w:val="00176592"/>
    <w:rsid w:val="001C4F65"/>
    <w:rsid w:val="001D4D77"/>
    <w:rsid w:val="001E7A58"/>
    <w:rsid w:val="0020230E"/>
    <w:rsid w:val="0020436C"/>
    <w:rsid w:val="00252518"/>
    <w:rsid w:val="00275C59"/>
    <w:rsid w:val="002A4BB3"/>
    <w:rsid w:val="002D1FBE"/>
    <w:rsid w:val="002F65AF"/>
    <w:rsid w:val="002F70C8"/>
    <w:rsid w:val="00337876"/>
    <w:rsid w:val="00373FEA"/>
    <w:rsid w:val="00380E58"/>
    <w:rsid w:val="003E7B17"/>
    <w:rsid w:val="00400432"/>
    <w:rsid w:val="0044282E"/>
    <w:rsid w:val="004D6E8A"/>
    <w:rsid w:val="004D7701"/>
    <w:rsid w:val="004E60EE"/>
    <w:rsid w:val="004F57FD"/>
    <w:rsid w:val="00507F68"/>
    <w:rsid w:val="00513C52"/>
    <w:rsid w:val="00533881"/>
    <w:rsid w:val="00534AFF"/>
    <w:rsid w:val="0055601E"/>
    <w:rsid w:val="00576CB3"/>
    <w:rsid w:val="00583FBE"/>
    <w:rsid w:val="00590258"/>
    <w:rsid w:val="00591C43"/>
    <w:rsid w:val="00597111"/>
    <w:rsid w:val="005A4A71"/>
    <w:rsid w:val="005A7527"/>
    <w:rsid w:val="005D666F"/>
    <w:rsid w:val="005E03B6"/>
    <w:rsid w:val="005F35A8"/>
    <w:rsid w:val="005F3A9E"/>
    <w:rsid w:val="006154E2"/>
    <w:rsid w:val="006778CB"/>
    <w:rsid w:val="006C0DF0"/>
    <w:rsid w:val="006F2246"/>
    <w:rsid w:val="00706508"/>
    <w:rsid w:val="00712CDC"/>
    <w:rsid w:val="0076157C"/>
    <w:rsid w:val="007A4E09"/>
    <w:rsid w:val="007E77A8"/>
    <w:rsid w:val="00812FD8"/>
    <w:rsid w:val="00843316"/>
    <w:rsid w:val="0087505A"/>
    <w:rsid w:val="00896E50"/>
    <w:rsid w:val="008C59D3"/>
    <w:rsid w:val="008C635E"/>
    <w:rsid w:val="008D032A"/>
    <w:rsid w:val="008D1168"/>
    <w:rsid w:val="008D151D"/>
    <w:rsid w:val="008D5DCC"/>
    <w:rsid w:val="0090146C"/>
    <w:rsid w:val="009209FE"/>
    <w:rsid w:val="00920DA1"/>
    <w:rsid w:val="00930A30"/>
    <w:rsid w:val="009345B7"/>
    <w:rsid w:val="00941CE1"/>
    <w:rsid w:val="009E4591"/>
    <w:rsid w:val="009E7351"/>
    <w:rsid w:val="00A03A1A"/>
    <w:rsid w:val="00A31F9C"/>
    <w:rsid w:val="00A374E3"/>
    <w:rsid w:val="00A81CAA"/>
    <w:rsid w:val="00AA1F88"/>
    <w:rsid w:val="00AA7D3F"/>
    <w:rsid w:val="00AC4130"/>
    <w:rsid w:val="00AE6A8C"/>
    <w:rsid w:val="00B25CBD"/>
    <w:rsid w:val="00B4094D"/>
    <w:rsid w:val="00BD71EC"/>
    <w:rsid w:val="00BE664E"/>
    <w:rsid w:val="00BF532F"/>
    <w:rsid w:val="00C20A25"/>
    <w:rsid w:val="00C24C81"/>
    <w:rsid w:val="00C43B43"/>
    <w:rsid w:val="00CA513E"/>
    <w:rsid w:val="00CB4D3C"/>
    <w:rsid w:val="00CE06B4"/>
    <w:rsid w:val="00CF691F"/>
    <w:rsid w:val="00D233EF"/>
    <w:rsid w:val="00D440AC"/>
    <w:rsid w:val="00D548EF"/>
    <w:rsid w:val="00D82EBB"/>
    <w:rsid w:val="00DA7EE0"/>
    <w:rsid w:val="00DC670D"/>
    <w:rsid w:val="00DE51A6"/>
    <w:rsid w:val="00E10FA8"/>
    <w:rsid w:val="00E415B8"/>
    <w:rsid w:val="00E70588"/>
    <w:rsid w:val="00E84A8B"/>
    <w:rsid w:val="00E964BF"/>
    <w:rsid w:val="00ED5395"/>
    <w:rsid w:val="00EF2EA0"/>
    <w:rsid w:val="00EF4F88"/>
    <w:rsid w:val="00F02DBF"/>
    <w:rsid w:val="00F20E4F"/>
    <w:rsid w:val="00F421A5"/>
    <w:rsid w:val="00F46757"/>
    <w:rsid w:val="00F74E2C"/>
    <w:rsid w:val="00F92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BB50"/>
  <w15:docId w15:val="{609411A0-66BA-4483-A99F-C77E83CA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151D"/>
    <w:pPr>
      <w:suppressAutoHyphens/>
    </w:pPr>
    <w:rPr>
      <w:rFonts w:ascii="Calibri" w:eastAsia="Times New Roman" w:hAnsi="Calibri" w:cs="Times New Roman"/>
      <w:color w:val="00000A"/>
      <w:lang w:eastAsia="en-US"/>
    </w:rPr>
  </w:style>
  <w:style w:type="paragraph" w:styleId="2">
    <w:name w:val="heading 2"/>
    <w:basedOn w:val="a"/>
    <w:next w:val="a"/>
    <w:link w:val="20"/>
    <w:qFormat/>
    <w:rsid w:val="00400432"/>
    <w:pPr>
      <w:keepNext/>
      <w:suppressAutoHyphens w:val="0"/>
      <w:spacing w:after="0" w:line="240" w:lineRule="auto"/>
      <w:jc w:val="center"/>
      <w:outlineLvl w:val="1"/>
    </w:pPr>
    <w:rPr>
      <w:rFonts w:ascii="Tahoma" w:hAnsi="Tahoma" w:cs="Tahoma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rsid w:val="00941CE1"/>
    <w:pPr>
      <w:keepNext/>
      <w:widowControl w:val="0"/>
      <w:suppressAutoHyphens w:val="0"/>
      <w:spacing w:after="0" w:line="100" w:lineRule="atLeast"/>
      <w:ind w:firstLine="851"/>
      <w:jc w:val="center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21">
    <w:name w:val="Заголовок 21"/>
    <w:basedOn w:val="a"/>
    <w:rsid w:val="00941CE1"/>
    <w:pPr>
      <w:keepNext/>
      <w:tabs>
        <w:tab w:val="left" w:pos="576"/>
      </w:tabs>
      <w:spacing w:before="240" w:after="240"/>
      <w:ind w:firstLine="851"/>
      <w:jc w:val="center"/>
    </w:pPr>
    <w:rPr>
      <w:bCs/>
      <w:iCs/>
      <w:sz w:val="28"/>
      <w:szCs w:val="28"/>
    </w:rPr>
  </w:style>
  <w:style w:type="paragraph" w:customStyle="1" w:styleId="71">
    <w:name w:val="Заголовок 71"/>
    <w:basedOn w:val="a"/>
    <w:rsid w:val="00941CE1"/>
    <w:pPr>
      <w:spacing w:before="240" w:after="60"/>
    </w:pPr>
    <w:rPr>
      <w:sz w:val="24"/>
      <w:szCs w:val="24"/>
    </w:rPr>
  </w:style>
  <w:style w:type="character" w:customStyle="1" w:styleId="StrongEmphasis">
    <w:name w:val="Strong Emphasis"/>
    <w:basedOn w:val="a0"/>
    <w:rsid w:val="00941CE1"/>
    <w:rPr>
      <w:b/>
      <w:bCs/>
    </w:rPr>
  </w:style>
  <w:style w:type="character" w:customStyle="1" w:styleId="onenewstext1">
    <w:name w:val="onenewstext1"/>
    <w:rsid w:val="00941CE1"/>
    <w:rPr>
      <w:rFonts w:ascii="Tahoma" w:hAnsi="Tahoma"/>
      <w:color w:val="000000"/>
      <w:sz w:val="20"/>
    </w:rPr>
  </w:style>
  <w:style w:type="character" w:customStyle="1" w:styleId="a3">
    <w:name w:val="Верхний колонтитул Знак"/>
    <w:basedOn w:val="a0"/>
    <w:rsid w:val="00941CE1"/>
    <w:rPr>
      <w:rFonts w:cs="Times New Roman"/>
    </w:rPr>
  </w:style>
  <w:style w:type="character" w:customStyle="1" w:styleId="a4">
    <w:name w:val="Нижний колонтитул Знак"/>
    <w:basedOn w:val="a0"/>
    <w:rsid w:val="00941CE1"/>
    <w:rPr>
      <w:rFonts w:cs="Times New Roman"/>
    </w:rPr>
  </w:style>
  <w:style w:type="character" w:customStyle="1" w:styleId="22">
    <w:name w:val="Основной текст 2 Знак"/>
    <w:basedOn w:val="a0"/>
    <w:rsid w:val="00941CE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rsid w:val="00941CE1"/>
    <w:rPr>
      <w:rFonts w:cs="Times New Roman"/>
    </w:rPr>
  </w:style>
  <w:style w:type="character" w:customStyle="1" w:styleId="FontStyle11">
    <w:name w:val="Font Style11"/>
    <w:rsid w:val="00941CE1"/>
    <w:rPr>
      <w:rFonts w:ascii="Times New Roman" w:hAnsi="Times New Roman"/>
      <w:sz w:val="26"/>
    </w:rPr>
  </w:style>
  <w:style w:type="character" w:customStyle="1" w:styleId="a5">
    <w:name w:val="Основной текст с отступом Знак"/>
    <w:basedOn w:val="a0"/>
    <w:rsid w:val="00941CE1"/>
    <w:rPr>
      <w:rFonts w:cs="Times New Roman"/>
    </w:rPr>
  </w:style>
  <w:style w:type="character" w:customStyle="1" w:styleId="a6">
    <w:name w:val="Основной текст Знак"/>
    <w:basedOn w:val="a0"/>
    <w:rsid w:val="00941CE1"/>
    <w:rPr>
      <w:rFonts w:cs="Times New Roman"/>
    </w:rPr>
  </w:style>
  <w:style w:type="character" w:customStyle="1" w:styleId="1">
    <w:name w:val="Заголовок 1 Знак"/>
    <w:basedOn w:val="a0"/>
    <w:rsid w:val="00941CE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rsid w:val="00941CE1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941CE1"/>
    <w:rPr>
      <w:rFonts w:ascii="Times New Roman" w:hAnsi="Times New Roman"/>
      <w:sz w:val="26"/>
    </w:rPr>
  </w:style>
  <w:style w:type="character" w:customStyle="1" w:styleId="NoSpacingChar">
    <w:name w:val="No Spacing Char"/>
    <w:rsid w:val="00941CE1"/>
    <w:rPr>
      <w:sz w:val="22"/>
      <w:lang w:eastAsia="ru-RU" w:bidi="ar-SA"/>
    </w:rPr>
  </w:style>
  <w:style w:type="character" w:customStyle="1" w:styleId="7">
    <w:name w:val="Заголовок 7 Знак"/>
    <w:basedOn w:val="a0"/>
    <w:rsid w:val="00941CE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41CE1"/>
  </w:style>
  <w:style w:type="character" w:customStyle="1" w:styleId="ListLabel1">
    <w:name w:val="ListLabel 1"/>
    <w:rsid w:val="00941CE1"/>
    <w:rPr>
      <w:sz w:val="20"/>
    </w:rPr>
  </w:style>
  <w:style w:type="character" w:customStyle="1" w:styleId="ListLabel2">
    <w:name w:val="ListLabel 2"/>
    <w:rsid w:val="00941CE1"/>
    <w:rPr>
      <w:rFonts w:cs="Times New Roman"/>
    </w:rPr>
  </w:style>
  <w:style w:type="character" w:customStyle="1" w:styleId="ListLabel3">
    <w:name w:val="ListLabel 3"/>
    <w:rsid w:val="00941CE1"/>
    <w:rPr>
      <w:rFonts w:cs="Courier New"/>
    </w:rPr>
  </w:style>
  <w:style w:type="character" w:customStyle="1" w:styleId="10">
    <w:name w:val="Основной текст с отступом Знак1"/>
    <w:basedOn w:val="a0"/>
    <w:rsid w:val="00941CE1"/>
    <w:rPr>
      <w:rFonts w:ascii="Calibri" w:eastAsia="Times New Roman" w:hAnsi="Calibri" w:cs="Times New Roman"/>
      <w:lang w:eastAsia="en-US"/>
    </w:rPr>
  </w:style>
  <w:style w:type="character" w:customStyle="1" w:styleId="110">
    <w:name w:val="Заголовок 1 Знак1"/>
    <w:basedOn w:val="a0"/>
    <w:rsid w:val="00941CE1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12">
    <w:name w:val="Основной текст Знак1"/>
    <w:basedOn w:val="a0"/>
    <w:rsid w:val="00941CE1"/>
    <w:rPr>
      <w:rFonts w:ascii="Calibri" w:eastAsia="Times New Roman" w:hAnsi="Calibri" w:cs="Times New Roman"/>
      <w:lang w:eastAsia="en-US"/>
    </w:rPr>
  </w:style>
  <w:style w:type="character" w:customStyle="1" w:styleId="ListLabel4">
    <w:name w:val="ListLabel 4"/>
    <w:rsid w:val="00941CE1"/>
    <w:rPr>
      <w:rFonts w:cs="Times New Roman"/>
    </w:rPr>
  </w:style>
  <w:style w:type="paragraph" w:customStyle="1" w:styleId="Heading">
    <w:name w:val="Heading"/>
    <w:basedOn w:val="a"/>
    <w:next w:val="TextBody"/>
    <w:rsid w:val="00941CE1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a"/>
    <w:rsid w:val="00941CE1"/>
    <w:pPr>
      <w:spacing w:after="120"/>
    </w:pPr>
  </w:style>
  <w:style w:type="paragraph" w:styleId="a8">
    <w:name w:val="List"/>
    <w:basedOn w:val="TextBody"/>
    <w:rsid w:val="00941CE1"/>
    <w:rPr>
      <w:rFonts w:cs="Lohit Hindi"/>
    </w:rPr>
  </w:style>
  <w:style w:type="paragraph" w:customStyle="1" w:styleId="13">
    <w:name w:val="Название объекта1"/>
    <w:basedOn w:val="a"/>
    <w:rsid w:val="00941CE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a"/>
    <w:rsid w:val="00941CE1"/>
    <w:pPr>
      <w:suppressLineNumbers/>
    </w:pPr>
    <w:rPr>
      <w:rFonts w:cs="Lohit Hindi"/>
    </w:rPr>
  </w:style>
  <w:style w:type="paragraph" w:customStyle="1" w:styleId="14">
    <w:name w:val="Знак1"/>
    <w:basedOn w:val="a"/>
    <w:rsid w:val="00941CE1"/>
    <w:pPr>
      <w:spacing w:before="100" w:after="100" w:line="100" w:lineRule="atLeast"/>
    </w:pPr>
    <w:rPr>
      <w:rFonts w:ascii="Tahoma" w:eastAsia="Calibri" w:hAnsi="Tahoma"/>
      <w:sz w:val="20"/>
      <w:szCs w:val="20"/>
      <w:lang w:val="en-US"/>
    </w:rPr>
  </w:style>
  <w:style w:type="paragraph" w:customStyle="1" w:styleId="15">
    <w:name w:val="Верхний колонтитул1"/>
    <w:basedOn w:val="a"/>
    <w:rsid w:val="00941CE1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16">
    <w:name w:val="Нижний колонтитул1"/>
    <w:basedOn w:val="a"/>
    <w:rsid w:val="00941CE1"/>
    <w:pPr>
      <w:tabs>
        <w:tab w:val="center" w:pos="4677"/>
        <w:tab w:val="right" w:pos="9355"/>
      </w:tabs>
      <w:spacing w:after="0" w:line="100" w:lineRule="atLeast"/>
    </w:pPr>
  </w:style>
  <w:style w:type="paragraph" w:styleId="a9">
    <w:name w:val="Normal (Web)"/>
    <w:basedOn w:val="a"/>
    <w:rsid w:val="00941CE1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styleId="24">
    <w:name w:val="Body Text 2"/>
    <w:basedOn w:val="a"/>
    <w:rsid w:val="00941CE1"/>
    <w:pPr>
      <w:spacing w:after="120" w:line="48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7">
    <w:name w:val="Без интервала1"/>
    <w:rsid w:val="00941CE1"/>
    <w:pPr>
      <w:suppressAutoHyphens/>
    </w:pPr>
    <w:rPr>
      <w:rFonts w:ascii="Calibri" w:eastAsia="Calibri" w:hAnsi="Calibri" w:cs="Times New Roman"/>
      <w:color w:val="00000A"/>
      <w:szCs w:val="20"/>
    </w:rPr>
  </w:style>
  <w:style w:type="paragraph" w:customStyle="1" w:styleId="18">
    <w:name w:val="Абзац списка1"/>
    <w:basedOn w:val="a"/>
    <w:rsid w:val="00941CE1"/>
    <w:pPr>
      <w:ind w:left="720"/>
    </w:pPr>
  </w:style>
  <w:style w:type="paragraph" w:styleId="25">
    <w:name w:val="Body Text Indent 2"/>
    <w:basedOn w:val="a"/>
    <w:rsid w:val="00941CE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941CE1"/>
    <w:pPr>
      <w:spacing w:before="100" w:after="100" w:line="100" w:lineRule="atLeast"/>
      <w:jc w:val="both"/>
    </w:pPr>
    <w:rPr>
      <w:rFonts w:ascii="Tahoma" w:eastAsia="Calibri" w:hAnsi="Tahoma"/>
      <w:sz w:val="20"/>
      <w:szCs w:val="20"/>
      <w:lang w:val="en-US"/>
    </w:rPr>
  </w:style>
  <w:style w:type="paragraph" w:customStyle="1" w:styleId="ConsPlusNormal">
    <w:name w:val="ConsPlusNormal"/>
    <w:rsid w:val="00941CE1"/>
    <w:pPr>
      <w:suppressAutoHyphens/>
    </w:pPr>
    <w:rPr>
      <w:rFonts w:ascii="Arial" w:eastAsia="Calibri" w:hAnsi="Arial" w:cs="Arial"/>
      <w:color w:val="00000A"/>
      <w:sz w:val="20"/>
      <w:szCs w:val="20"/>
    </w:rPr>
  </w:style>
  <w:style w:type="paragraph" w:customStyle="1" w:styleId="TextBodyIndent">
    <w:name w:val="Text Body Indent"/>
    <w:basedOn w:val="a"/>
    <w:rsid w:val="00941CE1"/>
    <w:pPr>
      <w:spacing w:after="120"/>
      <w:ind w:left="283"/>
    </w:pPr>
  </w:style>
  <w:style w:type="paragraph" w:customStyle="1" w:styleId="120">
    <w:name w:val="Знак12"/>
    <w:basedOn w:val="a"/>
    <w:rsid w:val="00941CE1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styleId="ab">
    <w:name w:val="Balloon Text"/>
    <w:basedOn w:val="a"/>
    <w:rsid w:val="00941CE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941CE1"/>
    <w:rPr>
      <w:lang w:eastAsia="ar-SA"/>
    </w:rPr>
  </w:style>
  <w:style w:type="paragraph" w:customStyle="1" w:styleId="111">
    <w:name w:val="Знак11"/>
    <w:basedOn w:val="a"/>
    <w:rsid w:val="00941CE1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Style3">
    <w:name w:val="Style3"/>
    <w:basedOn w:val="a"/>
    <w:rsid w:val="00941CE1"/>
    <w:pPr>
      <w:widowControl w:val="0"/>
      <w:spacing w:after="0" w:line="549" w:lineRule="exact"/>
      <w:ind w:firstLine="2059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c">
    <w:name w:val="Загол_табл"/>
    <w:basedOn w:val="71"/>
    <w:rsid w:val="00941CE1"/>
    <w:pPr>
      <w:spacing w:before="0" w:after="120" w:line="100" w:lineRule="atLeast"/>
    </w:pPr>
    <w:rPr>
      <w:rFonts w:ascii="Arial" w:hAnsi="Arial" w:cs="Arial"/>
      <w:b/>
      <w:i/>
      <w:sz w:val="22"/>
      <w:szCs w:val="22"/>
      <w:lang w:eastAsia="ru-RU"/>
    </w:rPr>
  </w:style>
  <w:style w:type="paragraph" w:styleId="ad">
    <w:name w:val="List Paragraph"/>
    <w:basedOn w:val="a"/>
    <w:rsid w:val="00941CE1"/>
    <w:pPr>
      <w:ind w:left="720"/>
      <w:contextualSpacing/>
    </w:pPr>
  </w:style>
  <w:style w:type="paragraph" w:customStyle="1" w:styleId="Default">
    <w:name w:val="Default"/>
    <w:rsid w:val="00941CE1"/>
    <w:pPr>
      <w:suppressAutoHyphens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9">
    <w:name w:val="Стиль1"/>
    <w:basedOn w:val="a"/>
    <w:rsid w:val="00941CE1"/>
    <w:pPr>
      <w:suppressAutoHyphens w:val="0"/>
      <w:spacing w:after="0" w:line="100" w:lineRule="atLeast"/>
    </w:pPr>
    <w:rPr>
      <w:rFonts w:ascii="Times New Roman" w:hAnsi="Times New Roman"/>
      <w:sz w:val="28"/>
      <w:szCs w:val="28"/>
    </w:rPr>
  </w:style>
  <w:style w:type="paragraph" w:styleId="ae">
    <w:name w:val="No Spacing"/>
    <w:rsid w:val="00941CE1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paragraph" w:customStyle="1" w:styleId="p2">
    <w:name w:val="p2"/>
    <w:basedOn w:val="a"/>
    <w:rsid w:val="00941CE1"/>
    <w:pPr>
      <w:suppressAutoHyphens w:val="0"/>
      <w:spacing w:before="100" w:after="10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941CE1"/>
    <w:pPr>
      <w:suppressAutoHyphens w:val="0"/>
      <w:spacing w:before="100" w:after="10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941CE1"/>
    <w:pPr>
      <w:suppressAutoHyphens w:val="0"/>
      <w:spacing w:before="100" w:after="10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0432"/>
    <w:rPr>
      <w:rFonts w:ascii="Tahoma" w:eastAsia="Times New Roman" w:hAnsi="Tahoma" w:cs="Tahoma"/>
      <w:b/>
      <w:bCs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176592"/>
    <w:rPr>
      <w:color w:val="0000FF"/>
      <w:u w:val="single"/>
    </w:rPr>
  </w:style>
  <w:style w:type="paragraph" w:customStyle="1" w:styleId="1a">
    <w:name w:val="заголовок 1"/>
    <w:basedOn w:val="a"/>
    <w:next w:val="a"/>
    <w:rsid w:val="00812FD8"/>
    <w:pPr>
      <w:keepNext/>
      <w:suppressAutoHyphens w:val="0"/>
      <w:spacing w:after="0" w:line="240" w:lineRule="auto"/>
      <w:jc w:val="center"/>
      <w:outlineLvl w:val="0"/>
    </w:pPr>
    <w:rPr>
      <w:rFonts w:ascii="Times New Roman" w:hAnsi="Times New Roman"/>
      <w:color w:val="auto"/>
      <w:sz w:val="28"/>
      <w:szCs w:val="20"/>
      <w:lang w:eastAsia="ru-RU"/>
    </w:rPr>
  </w:style>
  <w:style w:type="character" w:customStyle="1" w:styleId="js-messages-title-dropdown-name">
    <w:name w:val="js-messages-title-dropdown-name"/>
    <w:basedOn w:val="a0"/>
    <w:rsid w:val="00812FD8"/>
  </w:style>
  <w:style w:type="character" w:styleId="af0">
    <w:name w:val="Strong"/>
    <w:basedOn w:val="a0"/>
    <w:uiPriority w:val="22"/>
    <w:qFormat/>
    <w:rsid w:val="00F02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8%D0%BA%D0%B8-%D0%91%D1%83%D1%80%D1%83%D0%BB%D1%8C%D1%81%D0%BA%D0%B8%D0%B9_%D1%80%D0%B0%D0%B9%D0%BE%D0%BD" TargetMode="External"/><Relationship Id="rId18" Type="http://schemas.openxmlformats.org/officeDocument/2006/relationships/hyperlink" Target="https://ru.wikipedia.org/wiki/%D0%9A%D0%BE%D1%80%D0%BC%D0%BE%D0%B2%D0%BE%D0%B5_(%D0%A0%D0%BE%D1%81%D1%82%D0%BE%D0%B2%D1%81%D0%BA%D0%B0%D1%8F_%D0%BE%D0%B1%D0%BB%D0%B0%D1%81%D1%82%D1%8C)" TargetMode="External"/><Relationship Id="rId26" Type="http://schemas.openxmlformats.org/officeDocument/2006/relationships/hyperlink" Target="https://ru.wikipedia.org/wiki/%D0%92%D0%BE%D1%80%D0%BE%D0%BD%D0%B5%D0%B6%D1%81%D0%BA%D0%B0%D1%8F_%D0%B3%D1%83%D0%B1%D0%B5%D1%80%D0%BD%D0%B8%D1%8F" TargetMode="External"/><Relationship Id="rId39" Type="http://schemas.openxmlformats.org/officeDocument/2006/relationships/hyperlink" Target="https://ru.wikipedia.org/wiki/1904_%D0%B3%D0%BE%D0%B4" TargetMode="External"/><Relationship Id="rId21" Type="http://schemas.openxmlformats.org/officeDocument/2006/relationships/hyperlink" Target="https://ru.wikipedia.org/wiki/%D0%A5%D0%B0%D1%80%D1%8C%D0%BA%D0%BE%D0%B2%D1%81%D0%BA%D0%B0%D1%8F_%D0%B3%D1%83%D0%B1%D0%B5%D1%80%D0%BD%D0%B8%D1%8F" TargetMode="External"/><Relationship Id="rId34" Type="http://schemas.openxmlformats.org/officeDocument/2006/relationships/hyperlink" Target="https://ru.wikipedia.org/wiki/%D0%9F%D0%B5%D1%81%D1%87%D0%B0%D0%BD%D1%8B%D0%B9_(%D0%9F%D1%80%D0%B8%D1%8E%D1%82%D0%BD%D0%B5%D0%BD%D1%81%D0%BA%D0%B8%D0%B9_%D1%80%D0%B0%D0%B9%D0%BE%D0%BD)" TargetMode="External"/><Relationship Id="rId42" Type="http://schemas.openxmlformats.org/officeDocument/2006/relationships/hyperlink" Target="http://vikipediya.wiki/%D0%B2%D0%B8%D0%BA%D0%B8%D0%BF%D0%B5%D0%B4%D0%B8%D1%8F/1938_%D0%B3%D0%BE%D0%B4" TargetMode="External"/><Relationship Id="rId47" Type="http://schemas.openxmlformats.org/officeDocument/2006/relationships/hyperlink" Target="http://vikipediya.wiki/%D0%B2%D0%B8%D0%BA%D0%B8%D0%BF%D0%B5%D0%B4%D0%B8%D1%8F/%D0%95%D1%80%D0%B3%D0%B5%D0%BD%D0%B8" TargetMode="External"/><Relationship Id="rId50" Type="http://schemas.openxmlformats.org/officeDocument/2006/relationships/hyperlink" Target="http://vikipediya.wiki/%D0%B2%D0%B8%D0%BA%D0%B8%D0%BF%D0%B5%D0%B4%D0%B8%D1%8F/%D0%9C%D0%B0%D0%BD%D1%8B%D1%87-%D0%93%D1%83%D0%B4%D0%B8%D0%BB%D0%BE" TargetMode="External"/><Relationship Id="rId55" Type="http://schemas.openxmlformats.org/officeDocument/2006/relationships/hyperlink" Target="http://vikipediya.wiki/%D0%B2%D0%B8%D0%BA%D0%B8%D0%BF%D0%B5%D0%B4%D0%B8%D1%8F/%D0%9C%D0%B0%D0%BD%D1%8B%D1%87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93%D0%BE%D1%80%D0%BE%D0%B4%D1%81%D0%BA%D0%BE%D0%B9_%D0%BE%D0%BA%D1%80%D1%83%D0%B3_%D0%AD%D0%BB%D0%B8%D1%81%D1%82%D0%B0" TargetMode="External"/><Relationship Id="rId17" Type="http://schemas.openxmlformats.org/officeDocument/2006/relationships/hyperlink" Target="https://ru.wikipedia.org/wiki/%D0%9F%D0%B5%D1%80%D0%B2%D0%BE%D0%BC%D0%B0%D0%B9%D1%81%D0%BA%D0%BE%D0%B5_(%D0%A0%D0%B5%D0%BC%D0%BE%D0%BD%D1%82%D0%BD%D0%B5%D0%BD%D1%81%D0%BA%D0%B8%D0%B9_%D1%80%D0%B0%D0%B9%D0%BE%D0%BD)" TargetMode="External"/><Relationship Id="rId25" Type="http://schemas.openxmlformats.org/officeDocument/2006/relationships/hyperlink" Target="https://ru.wikipedia.org/wiki/%D0%91%D0%BE%D0%B3%D1%83%D1%87%D0%B0%D1%80" TargetMode="External"/><Relationship Id="rId33" Type="http://schemas.openxmlformats.org/officeDocument/2006/relationships/hyperlink" Target="https://ru.wikipedia.org/wiki/%D0%98%D0%B7%D0%B2%D0%B5%D1%81%D1%82%D1%8C" TargetMode="External"/><Relationship Id="rId38" Type="http://schemas.openxmlformats.org/officeDocument/2006/relationships/hyperlink" Target="https://ru.wikipedia.org/wiki/%D0%9A%D0%B0%D0%BB%D0%BC%D1%8B%D0%BA%D0%B8" TargetMode="External"/><Relationship Id="rId46" Type="http://schemas.openxmlformats.org/officeDocument/2006/relationships/hyperlink" Target="http://vikipediya.wiki/%D0%B2%D0%B8%D0%BA%D0%B8%D0%BF%D0%B5%D0%B4%D0%B8%D1%8F/%D0%9C%D0%B0%D0%BD%D1%8B%D1%87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0%D0%BB%D0%BC%D1%8B%D1%86%D0%BA%D0%B0%D1%8F_%D1%81%D1%82%D0%B5%D0%BF%D1%8C" TargetMode="External"/><Relationship Id="rId20" Type="http://schemas.openxmlformats.org/officeDocument/2006/relationships/hyperlink" Target="https://ru.wikipedia.org/wiki/%D0%95%D0%BA%D0%B0%D1%82%D0%B5%D1%80%D0%B8%D0%BD%D0%BE%D1%81%D0%BB%D0%B0%D0%B2%D1%81%D0%BA%D0%B0%D1%8F_%D0%B3%D1%83%D0%B1%D0%B5%D1%80%D0%BD%D0%B8%D1%8F" TargetMode="External"/><Relationship Id="rId29" Type="http://schemas.openxmlformats.org/officeDocument/2006/relationships/hyperlink" Target="https://ru.wikipedia.org/wiki/1862_%D0%B3%D0%BE%D0%B4" TargetMode="External"/><Relationship Id="rId41" Type="http://schemas.openxmlformats.org/officeDocument/2006/relationships/hyperlink" Target="https://ru.wikipedia.org/wiki/7-%D1%8F_%D0%BA%D0%B0%D0%B2%D0%B0%D0%BB%D0%B5%D1%80%D0%B8%D0%B9%D1%81%D0%BA%D0%B0%D1%8F_%D0%B4%D0%B8%D0%B2%D0%B8%D0%B7%D0%B8%D1%8F_(%D0%A0%D0%9A%D0%9A%D0%90)" TargetMode="External"/><Relationship Id="rId54" Type="http://schemas.openxmlformats.org/officeDocument/2006/relationships/hyperlink" Target="http://vikipediya.wiki/%D0%B2%D0%B8%D0%BA%D0%B8%D0%BF%D0%B5%D0%B4%D0%B8%D1%8F/%D0%9B%D1%8B%D1%81%D1%8B%D0%B9_%D0%BB%D0%B8%D0%BC%D0%B0%D0%B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6%D0%B5%D0%BB%D0%B8%D0%BD%D0%BD%D1%8B%D0%B9_%D1%80%D0%B0%D0%B9%D0%BE%D0%BD_(%D0%9A%D0%B0%D0%BB%D0%BC%D1%8B%D0%BA%D0%B8%D1%8F)" TargetMode="External"/><Relationship Id="rId24" Type="http://schemas.openxmlformats.org/officeDocument/2006/relationships/hyperlink" Target="https://ru.wikipedia.org/wiki/%D0%9A%D0%B8%D0%B9%D0%BA%D0%BE%D0%B2,_%D0%A1%D1%82%D0%B5%D0%BF%D0%B0%D0%BD_%D0%9F%D1%80%D0%BE%D0%BA%D0%BE%D0%BF%D1%8C%D0%B5%D0%B2%D0%B8%D1%87" TargetMode="External"/><Relationship Id="rId32" Type="http://schemas.openxmlformats.org/officeDocument/2006/relationships/hyperlink" Target="https://ru.wikipedia.org/wiki/%D0%91%D1%8D%D1%80,_%D0%9A%D0%B0%D1%80%D0%BB_%D0%AD%D1%80%D0%BD%D1%81%D1%82_%D1%84%D0%BE%D0%BD" TargetMode="External"/><Relationship Id="rId37" Type="http://schemas.openxmlformats.org/officeDocument/2006/relationships/hyperlink" Target="https://ru.wikipedia.org/wiki/%D0%9A%D0%B0%D0%B7%D0%B3%D1%83%D0%BB%D0%B0%D0%BA_(%D1%81%D0%B5%D0%BB%D0%BE)" TargetMode="External"/><Relationship Id="rId40" Type="http://schemas.openxmlformats.org/officeDocument/2006/relationships/hyperlink" Target="https://ru.wikipedia.org/wiki/1919_%D0%B3%D0%BE%D0%B4" TargetMode="External"/><Relationship Id="rId45" Type="http://schemas.openxmlformats.org/officeDocument/2006/relationships/hyperlink" Target="http://vikipediya.wiki/%D0%B2%D0%B8%D0%BA%D0%B8%D0%BF%D0%B5%D0%B4%D0%B8%D1%8F/%D0%9C%D0%B0%D0%BD%D1%8B%D1%87-%D0%93%D1%83%D0%B4%D0%B8%D0%BB%D0%BE" TargetMode="External"/><Relationship Id="rId53" Type="http://schemas.openxmlformats.org/officeDocument/2006/relationships/hyperlink" Target="http://vikipediya.wiki/%D0%B2%D0%B8%D0%BA%D0%B8%D0%BF%D0%B5%D0%B4%D0%B8%D1%8F/%D0%9A%D1%83%D1%89%D0%B5%D0%B2%D0%B0%D1%82%D0%BE%D0%B5_(%D0%BE%D0%B7%D0%B5%D1%80%D0%BE)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1847_%D0%B3%D0%BE%D0%B4" TargetMode="External"/><Relationship Id="rId23" Type="http://schemas.openxmlformats.org/officeDocument/2006/relationships/hyperlink" Target="https://ru.wikipedia.org/wiki/%D0%9F%D1%80%D0%B8%D1%8E%D1%82%D0%BD%D0%BE%D0%B5_(%D0%9A%D0%B0%D0%BB%D0%BC%D1%8B%D0%BA%D0%B8%D1%8F)" TargetMode="External"/><Relationship Id="rId28" Type="http://schemas.openxmlformats.org/officeDocument/2006/relationships/hyperlink" Target="https://ru.wikipedia.org/wiki/%D0%AD%D0%BB%D0%B8%D1%81%D1%82%D0%B0_(%D0%BF%D1%80%D0%B8%D1%82%D0%BE%D0%BA_%D0%AF%D1%88%D0%BA%D1%83%D0%BB%D1%8F)" TargetMode="External"/><Relationship Id="rId36" Type="http://schemas.openxmlformats.org/officeDocument/2006/relationships/hyperlink" Target="https://ru.wikipedia.org/wiki/%D0%A1%D1%82%D0%B0%D0%B2%D1%80%D0%BE%D0%BF%D0%BE%D0%BB%D1%8C%D1%81%D0%BA%D0%B0%D1%8F_%D0%B3%D1%83%D0%B1%D0%B5%D1%80%D0%BD%D0%B8%D1%8F" TargetMode="External"/><Relationship Id="rId49" Type="http://schemas.openxmlformats.org/officeDocument/2006/relationships/hyperlink" Target="http://vikipediya.wiki/%D0%B2%D0%B8%D0%BA%D0%B8%D0%BF%D0%B5%D0%B4%D0%B8%D1%8F/%D0%9C%D0%B0%D0%BD%D1%8B%D1%87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ru.wikipedia.org/wiki/%D0%A0%D0%BE%D1%81%D1%82%D0%BE%D0%B2%D1%81%D0%BA%D0%B0%D1%8F_%D0%BE%D0%B1%D0%BB%D0%B0%D1%81%D1%82%D1%8C" TargetMode="External"/><Relationship Id="rId19" Type="http://schemas.openxmlformats.org/officeDocument/2006/relationships/hyperlink" Target="https://ru.wikipedia.org/wiki/%D0%A1%D1%82%D0%B0%D0%BD%D0%B8%D1%86%D0%B0" TargetMode="External"/><Relationship Id="rId31" Type="http://schemas.openxmlformats.org/officeDocument/2006/relationships/hyperlink" Target="https://ru.wikipedia.org/wiki/1856_%D0%B3%D0%BE%D0%B4" TargetMode="External"/><Relationship Id="rId44" Type="http://schemas.openxmlformats.org/officeDocument/2006/relationships/hyperlink" Target="http://vikipediya.wiki/%D0%B2%D0%B8%D0%BA%D0%B8%D0%BF%D0%B5%D0%B4%D0%B8%D1%8F/%D0%A1%D1%82%D0%B0%D0%B2%D1%80%D0%BE%D0%BF%D0%BE%D0%BB%D1%8C%D1%81%D0%BA%D0%B8%D0%B9_%D0%BA%D1%80%D0%B0%D0%B9" TargetMode="External"/><Relationship Id="rId52" Type="http://schemas.openxmlformats.org/officeDocument/2006/relationships/hyperlink" Target="http://vikipediya.wiki/%D0%B2%D0%B8%D0%BA%D0%B8%D0%BF%D0%B5%D0%B4%D0%B8%D1%8F/%D0%9A%D1%80%D1%83%D1%82%D1%8F%D0%BD%D1%81%D0%BA%D0%BE%D0%B5_%D0%BE%D0%B7%D0%B5%D1%80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F%D1%88%D0%B0%D0%BB%D1%82%D0%B8%D0%BD%D1%81%D0%BA%D0%B8%D0%B9_%D1%80%D0%B0%D0%B9%D0%BE%D0%BD" TargetMode="External"/><Relationship Id="rId14" Type="http://schemas.openxmlformats.org/officeDocument/2006/relationships/hyperlink" Target="https://ru.wikipedia.org/wiki/%D0%A3%D0%BA%D0%B0%D0%B7_%D0%BE_%D0%B7%D0%B0%D1%81%D0%B5%D0%BB%D0%B5%D0%BD%D0%B8%D0%B8_%D0%B4%D0%BE%D1%80%D0%BE%D0%B3_%D0%BD%D0%B0_%D0%BA%D0%B0%D0%BB%D0%BC%D1%8B%D1%86%D0%BA%D0%B8%D1%85_%D0%B7%D0%B5%D0%BC%D0%BB%D1%8F%D1%85_%D0%90%D1%81%D1%82%D1%80%D0%B0%D1%85%D0%B0%D0%BD%D1%81%D0%BA%D0%BE%D0%B9_%D0%B3%D1%83%D0%B1%D0%B5%D1%80%D0%BD%D0%B8%D0%B8" TargetMode="External"/><Relationship Id="rId22" Type="http://schemas.openxmlformats.org/officeDocument/2006/relationships/hyperlink" Target="https://ru.wikipedia.org/wiki/%D0%92%D0%BE%D1%80%D0%BE%D0%BD%D0%B5%D0%B6%D1%81%D0%BA%D0%B0%D1%8F_%D0%B3%D1%83%D0%B1%D0%B5%D1%80%D0%BD%D0%B8%D1%8F" TargetMode="External"/><Relationship Id="rId27" Type="http://schemas.openxmlformats.org/officeDocument/2006/relationships/hyperlink" Target="https://ru.wikipedia.org/wiki/%D0%AD%D0%BB%D0%B8%D1%81%D1%82%D0%B0" TargetMode="External"/><Relationship Id="rId30" Type="http://schemas.openxmlformats.org/officeDocument/2006/relationships/hyperlink" Target="https://ru.wikipedia.org/wiki/1859_%D0%B3%D0%BE%D0%B4" TargetMode="External"/><Relationship Id="rId35" Type="http://schemas.openxmlformats.org/officeDocument/2006/relationships/hyperlink" Target="https://ru.wikipedia.org/wiki/1864_%D0%B3%D0%BE%D0%B4" TargetMode="External"/><Relationship Id="rId43" Type="http://schemas.openxmlformats.org/officeDocument/2006/relationships/hyperlink" Target="http://vikipediya.wiki/%D0%B2%D0%B8%D0%BA%D0%B8%D0%BF%D0%B5%D0%B4%D0%B8%D1%8F/%D0%94%D0%B5%D0%BF%D0%BE%D1%80%D1%82%D0%B0%D1%86%D0%B8%D1%8F_%D0%BA%D0%B0%D0%BB%D0%BC%D1%8B%D0%BA%D0%BE%D0%B2" TargetMode="External"/><Relationship Id="rId48" Type="http://schemas.openxmlformats.org/officeDocument/2006/relationships/hyperlink" Target="http://vikipediya.wiki/%D0%B2%D0%B8%D0%BA%D0%B8%D0%BF%D0%B5%D0%B4%D0%B8%D1%8F/%D0%9A%D1%83%D0%BC%D0%BE-%D0%9C%D0%B0%D0%BD%D1%8B%D1%87%D1%81%D0%BA%D0%B0%D1%8F_%D0%B2%D0%BF%D0%B0%D0%B4%D0%B8%D0%BD%D0%B0" TargetMode="External"/><Relationship Id="rId56" Type="http://schemas.openxmlformats.org/officeDocument/2006/relationships/hyperlink" Target="http://vikipediya.wiki/%D0%B2%D0%B8%D0%BA%D0%B8%D0%BF%D0%B5%D0%B4%D0%B8%D1%8F/%D0%9D%D0%B0%D0%B8%D0%BD-%D0%A8%D0%B0%D1%80%D0%B0" TargetMode="External"/><Relationship Id="rId8" Type="http://schemas.openxmlformats.org/officeDocument/2006/relationships/hyperlink" Target="https://ru.wikipedia.org/wiki/%D0%A1%D1%82%D0%B0%D0%B2%D1%80%D0%BE%D0%BF%D0%BE%D0%BB%D1%8C%D1%81%D0%BA%D0%B8%D0%B9_%D0%BA%D1%80%D0%B0%D0%B9" TargetMode="External"/><Relationship Id="rId51" Type="http://schemas.openxmlformats.org/officeDocument/2006/relationships/hyperlink" Target="http://vikipediya.wiki/%D0%B2%D0%B8%D0%BA%D0%B8%D0%BF%D0%B5%D0%B4%D0%B8%D1%8F/%D0%A6%D0%B0%D0%B3%D0%B0%D0%BD-%D0%A5%D0%B0%D0%B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   Тезисы Вице-губернатора Ростовской области</vt:lpstr>
    </vt:vector>
  </TitlesOfParts>
  <Company>Microsoft</Company>
  <LinksUpToDate>false</LinksUpToDate>
  <CharactersWithSpaces>19825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  Тезисы Вице-губернатора Ростовской области</dc:title>
  <dc:creator>Сводный отдел</dc:creator>
  <cp:lastModifiedBy>User</cp:lastModifiedBy>
  <cp:revision>74</cp:revision>
  <cp:lastPrinted>2016-04-21T07:05:00Z</cp:lastPrinted>
  <dcterms:created xsi:type="dcterms:W3CDTF">2016-04-18T08:51:00Z</dcterms:created>
  <dcterms:modified xsi:type="dcterms:W3CDTF">2020-10-09T07:49:00Z</dcterms:modified>
</cp:coreProperties>
</file>