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1A" w:rsidRPr="00976DF4" w:rsidRDefault="00901D1A" w:rsidP="00901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6DF4">
        <w:rPr>
          <w:rFonts w:ascii="Times New Roman" w:hAnsi="Times New Roman"/>
          <w:sz w:val="28"/>
          <w:szCs w:val="28"/>
        </w:rPr>
        <w:t>Ресурсное обеспечение и перечень мероприятий подпрограммы</w:t>
      </w:r>
    </w:p>
    <w:p w:rsidR="00901D1A" w:rsidRDefault="00901D1A" w:rsidP="00901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6DF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«Управление муниципальным имуществом и земельными ресурсами» в Приютненском РМО РК на 2015-2019 годы</w:t>
      </w:r>
    </w:p>
    <w:p w:rsidR="00901D1A" w:rsidRPr="00976DF4" w:rsidRDefault="00901D1A" w:rsidP="00901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6DF4">
        <w:rPr>
          <w:rFonts w:ascii="Times New Roman" w:hAnsi="Times New Roman"/>
          <w:sz w:val="28"/>
          <w:szCs w:val="28"/>
        </w:rPr>
        <w:t>за счет средств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976DF4">
        <w:rPr>
          <w:rFonts w:ascii="Times New Roman" w:hAnsi="Times New Roman"/>
          <w:sz w:val="28"/>
          <w:szCs w:val="28"/>
        </w:rPr>
        <w:t xml:space="preserve"> бюджета (тыс. руб.)</w:t>
      </w:r>
    </w:p>
    <w:p w:rsidR="00901D1A" w:rsidRPr="00976DF4" w:rsidRDefault="00901D1A" w:rsidP="00901D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5816" w:type="dxa"/>
        <w:tblInd w:w="-252" w:type="dxa"/>
        <w:tblLayout w:type="fixed"/>
        <w:tblLook w:val="01E0"/>
      </w:tblPr>
      <w:tblGrid>
        <w:gridCol w:w="1800"/>
        <w:gridCol w:w="2160"/>
        <w:gridCol w:w="1940"/>
        <w:gridCol w:w="870"/>
        <w:gridCol w:w="811"/>
        <w:gridCol w:w="825"/>
        <w:gridCol w:w="743"/>
        <w:gridCol w:w="26"/>
        <w:gridCol w:w="1265"/>
        <w:gridCol w:w="1080"/>
        <w:gridCol w:w="1080"/>
        <w:gridCol w:w="1080"/>
        <w:gridCol w:w="1080"/>
        <w:gridCol w:w="1056"/>
      </w:tblGrid>
      <w:tr w:rsidR="00901D1A" w:rsidRPr="004C0917" w:rsidTr="00822162">
        <w:tc>
          <w:tcPr>
            <w:tcW w:w="180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4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275" w:type="dxa"/>
            <w:gridSpan w:val="5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41" w:type="dxa"/>
            <w:gridSpan w:val="6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4C0917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901D1A" w:rsidRPr="004C0917" w:rsidTr="00822162">
        <w:tc>
          <w:tcPr>
            <w:tcW w:w="180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11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Рз</w:t>
            </w:r>
            <w:r w:rsidRPr="004C0917"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</w:p>
        </w:tc>
        <w:tc>
          <w:tcPr>
            <w:tcW w:w="82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69" w:type="dxa"/>
            <w:gridSpan w:val="2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6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56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Итого за 2015-2019 годы</w:t>
            </w:r>
          </w:p>
        </w:tc>
      </w:tr>
      <w:tr w:rsidR="00901D1A" w:rsidRPr="004C0917" w:rsidTr="00822162">
        <w:tc>
          <w:tcPr>
            <w:tcW w:w="180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6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 и земельными ресурсами» в   Приютненском РМО РК на 2015-2019 годы</w:t>
            </w:r>
          </w:p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7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82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8663,5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8525,5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11045,0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11045,0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11045,0</w:t>
            </w:r>
          </w:p>
        </w:tc>
        <w:tc>
          <w:tcPr>
            <w:tcW w:w="1056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55729,2</w:t>
            </w:r>
          </w:p>
        </w:tc>
      </w:tr>
      <w:tr w:rsidR="00901D1A" w:rsidRPr="004C0917" w:rsidTr="00822162">
        <w:tc>
          <w:tcPr>
            <w:tcW w:w="180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МУ «КУМИЗО» Приютненского РМО РК</w:t>
            </w:r>
          </w:p>
        </w:tc>
        <w:tc>
          <w:tcPr>
            <w:tcW w:w="87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 w:rsidRPr="004C0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8663,5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8525,5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11045,0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11045,0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11045,0</w:t>
            </w:r>
          </w:p>
        </w:tc>
        <w:tc>
          <w:tcPr>
            <w:tcW w:w="1056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55729,2</w:t>
            </w:r>
          </w:p>
        </w:tc>
      </w:tr>
      <w:tr w:rsidR="00901D1A" w:rsidRPr="004C0917" w:rsidTr="00822162">
        <w:tc>
          <w:tcPr>
            <w:tcW w:w="180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Подпрограмма №1</w:t>
            </w:r>
          </w:p>
        </w:tc>
        <w:tc>
          <w:tcPr>
            <w:tcW w:w="216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имуществом» в Приютненском РМО РК на 2015-2019 годы</w:t>
            </w:r>
          </w:p>
        </w:tc>
        <w:tc>
          <w:tcPr>
            <w:tcW w:w="194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7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901D1A" w:rsidRPr="004C0917" w:rsidTr="00822162">
        <w:tc>
          <w:tcPr>
            <w:tcW w:w="180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МУ «КУМИЗО» Приютненского РМО РК</w:t>
            </w:r>
          </w:p>
        </w:tc>
        <w:tc>
          <w:tcPr>
            <w:tcW w:w="87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 w:rsidRPr="004C09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11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2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0,0</w:t>
            </w:r>
          </w:p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56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01D1A" w:rsidRPr="004C0917" w:rsidTr="00822162">
        <w:tc>
          <w:tcPr>
            <w:tcW w:w="180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Подпрограмма №2</w:t>
            </w:r>
          </w:p>
        </w:tc>
        <w:tc>
          <w:tcPr>
            <w:tcW w:w="216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 xml:space="preserve">«Управление земельными </w:t>
            </w:r>
            <w:r w:rsidRPr="004C0917">
              <w:rPr>
                <w:rFonts w:ascii="Times New Roman" w:hAnsi="Times New Roman"/>
                <w:sz w:val="24"/>
                <w:szCs w:val="24"/>
              </w:rPr>
              <w:lastRenderedPageBreak/>
              <w:t>ресурсами» в  Приютненском РМО РК на 2015-2019 годы</w:t>
            </w:r>
          </w:p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расходные </w:t>
            </w:r>
            <w:r w:rsidRPr="00901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обязательства по программе, в том числе:</w:t>
            </w:r>
          </w:p>
        </w:tc>
        <w:tc>
          <w:tcPr>
            <w:tcW w:w="87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84</w:t>
            </w: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0000</w:t>
            </w:r>
          </w:p>
        </w:tc>
        <w:tc>
          <w:tcPr>
            <w:tcW w:w="82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200,0</w:t>
            </w:r>
          </w:p>
        </w:tc>
        <w:tc>
          <w:tcPr>
            <w:tcW w:w="1056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1000,0</w:t>
            </w:r>
          </w:p>
        </w:tc>
      </w:tr>
      <w:tr w:rsidR="00901D1A" w:rsidRPr="004C0917" w:rsidTr="00822162">
        <w:tc>
          <w:tcPr>
            <w:tcW w:w="180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МУ «КУМИЗО» Приютненского РМО РК</w:t>
            </w:r>
          </w:p>
        </w:tc>
        <w:tc>
          <w:tcPr>
            <w:tcW w:w="87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 w:rsidRPr="004C0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2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1056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  <w:tr w:rsidR="00901D1A" w:rsidRPr="004C0917" w:rsidTr="00822162">
        <w:tc>
          <w:tcPr>
            <w:tcW w:w="180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Подпрограмма №3</w:t>
            </w:r>
          </w:p>
        </w:tc>
        <w:tc>
          <w:tcPr>
            <w:tcW w:w="216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«Развитие дорожного хозяйства» в Приютненском РМО РК на 2015-2019 годы</w:t>
            </w:r>
          </w:p>
        </w:tc>
        <w:tc>
          <w:tcPr>
            <w:tcW w:w="194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7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84</w:t>
            </w: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01D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7226,7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6986,2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8276,3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8276,3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8276,3</w:t>
            </w:r>
          </w:p>
        </w:tc>
        <w:tc>
          <w:tcPr>
            <w:tcW w:w="1056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41899,1</w:t>
            </w:r>
          </w:p>
        </w:tc>
      </w:tr>
      <w:tr w:rsidR="00901D1A" w:rsidRPr="004C0917" w:rsidTr="00822162">
        <w:tc>
          <w:tcPr>
            <w:tcW w:w="180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МУ «КУМИЗО» Приютненского РМО РК</w:t>
            </w:r>
          </w:p>
        </w:tc>
        <w:tc>
          <w:tcPr>
            <w:tcW w:w="87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 w:rsidRPr="004C09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11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</w:t>
            </w: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C0917">
              <w:rPr>
                <w:rFonts w:ascii="Times New Roman" w:hAnsi="Times New Roman"/>
                <w:sz w:val="24"/>
                <w:szCs w:val="24"/>
              </w:rPr>
              <w:t>0</w:t>
            </w:r>
            <w:r w:rsidRPr="004C091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7226,7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6986,2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8276,3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8276,3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8276,3</w:t>
            </w:r>
          </w:p>
        </w:tc>
        <w:tc>
          <w:tcPr>
            <w:tcW w:w="1056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41899,1</w:t>
            </w:r>
          </w:p>
        </w:tc>
      </w:tr>
      <w:tr w:rsidR="00901D1A" w:rsidRPr="004C0917" w:rsidTr="00901D1A">
        <w:tc>
          <w:tcPr>
            <w:tcW w:w="180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Подпрограмма №4</w:t>
            </w:r>
          </w:p>
        </w:tc>
        <w:tc>
          <w:tcPr>
            <w:tcW w:w="2160" w:type="dxa"/>
            <w:vMerge w:val="restart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«Обеспечивающая</w:t>
            </w:r>
          </w:p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подпрограмма» в Приютненском РМО РК на 2015-2019 годы</w:t>
            </w:r>
          </w:p>
        </w:tc>
        <w:tc>
          <w:tcPr>
            <w:tcW w:w="194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7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842</w:t>
            </w:r>
          </w:p>
        </w:tc>
        <w:tc>
          <w:tcPr>
            <w:tcW w:w="811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 xml:space="preserve">0000 </w:t>
            </w:r>
          </w:p>
        </w:tc>
        <w:tc>
          <w:tcPr>
            <w:tcW w:w="825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000 00 00</w:t>
            </w:r>
          </w:p>
        </w:tc>
        <w:tc>
          <w:tcPr>
            <w:tcW w:w="743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1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91" w:type="dxa"/>
            <w:gridSpan w:val="2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1436,8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1539,3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2568,7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2568,7</w:t>
            </w:r>
          </w:p>
        </w:tc>
        <w:tc>
          <w:tcPr>
            <w:tcW w:w="1080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2568,7</w:t>
            </w:r>
          </w:p>
        </w:tc>
        <w:tc>
          <w:tcPr>
            <w:tcW w:w="1056" w:type="dxa"/>
          </w:tcPr>
          <w:p w:rsidR="00901D1A" w:rsidRPr="00901D1A" w:rsidRDefault="00901D1A" w:rsidP="0082216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1D1A">
              <w:rPr>
                <w:rFonts w:ascii="Times New Roman" w:hAnsi="Times New Roman"/>
                <w:b/>
                <w:sz w:val="22"/>
                <w:szCs w:val="22"/>
              </w:rPr>
              <w:t>12830,1</w:t>
            </w:r>
          </w:p>
        </w:tc>
      </w:tr>
      <w:tr w:rsidR="00901D1A" w:rsidRPr="004C0917" w:rsidTr="00822162">
        <w:tc>
          <w:tcPr>
            <w:tcW w:w="180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МУ «КУМИЗО» Приютненского РМО РК</w:t>
            </w:r>
          </w:p>
        </w:tc>
        <w:tc>
          <w:tcPr>
            <w:tcW w:w="87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811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 xml:space="preserve">0000 </w:t>
            </w:r>
          </w:p>
        </w:tc>
        <w:tc>
          <w:tcPr>
            <w:tcW w:w="82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000 00 00</w:t>
            </w:r>
          </w:p>
        </w:tc>
        <w:tc>
          <w:tcPr>
            <w:tcW w:w="769" w:type="dxa"/>
            <w:gridSpan w:val="2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1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65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1436,8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1539,3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2568,7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2568,7</w:t>
            </w:r>
          </w:p>
        </w:tc>
        <w:tc>
          <w:tcPr>
            <w:tcW w:w="1080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2568,7</w:t>
            </w:r>
          </w:p>
        </w:tc>
        <w:tc>
          <w:tcPr>
            <w:tcW w:w="1056" w:type="dxa"/>
          </w:tcPr>
          <w:p w:rsidR="00901D1A" w:rsidRPr="004C0917" w:rsidRDefault="00901D1A" w:rsidP="008221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917">
              <w:rPr>
                <w:rFonts w:ascii="Times New Roman" w:hAnsi="Times New Roman"/>
                <w:sz w:val="22"/>
                <w:szCs w:val="22"/>
              </w:rPr>
              <w:t>12830,1</w:t>
            </w:r>
          </w:p>
        </w:tc>
      </w:tr>
    </w:tbl>
    <w:p w:rsidR="00901D1A" w:rsidRPr="00976DF4" w:rsidRDefault="00901D1A" w:rsidP="00901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6DF4">
        <w:rPr>
          <w:rFonts w:ascii="Times New Roman" w:hAnsi="Times New Roman"/>
          <w:sz w:val="28"/>
          <w:szCs w:val="28"/>
        </w:rPr>
        <w:t>Отчет об использовании бюджетных ассигнований районного</w:t>
      </w:r>
    </w:p>
    <w:p w:rsidR="00822162" w:rsidRDefault="00901D1A" w:rsidP="0082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6DF4">
        <w:rPr>
          <w:rFonts w:ascii="Times New Roman" w:hAnsi="Times New Roman"/>
          <w:sz w:val="28"/>
          <w:szCs w:val="28"/>
        </w:rPr>
        <w:t xml:space="preserve">бюджета на реализацию муниципальной программы </w:t>
      </w:r>
      <w:r w:rsidR="00822162">
        <w:rPr>
          <w:rFonts w:ascii="Times New Roman" w:hAnsi="Times New Roman"/>
          <w:sz w:val="28"/>
          <w:szCs w:val="28"/>
        </w:rPr>
        <w:t>«Управление муниципальным имуществом и земельными ресурсами» в Приютненском РМО РК на 2015-2019 годы</w:t>
      </w:r>
    </w:p>
    <w:p w:rsidR="00822162" w:rsidRPr="00976DF4" w:rsidRDefault="00822162" w:rsidP="00822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6DF4">
        <w:rPr>
          <w:rFonts w:ascii="Times New Roman" w:hAnsi="Times New Roman"/>
          <w:sz w:val="28"/>
          <w:szCs w:val="28"/>
        </w:rPr>
        <w:t>за счет средств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976DF4">
        <w:rPr>
          <w:rFonts w:ascii="Times New Roman" w:hAnsi="Times New Roman"/>
          <w:sz w:val="28"/>
          <w:szCs w:val="28"/>
        </w:rPr>
        <w:t xml:space="preserve"> бюджета 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040"/>
        <w:gridCol w:w="2922"/>
        <w:gridCol w:w="3118"/>
        <w:gridCol w:w="2552"/>
        <w:gridCol w:w="2208"/>
        <w:gridCol w:w="1440"/>
      </w:tblGrid>
      <w:tr w:rsidR="00901D1A" w:rsidRPr="00976DF4" w:rsidTr="00822162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  муниципальной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программы,  подпрограммы 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муниципальной программы,   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основного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Ответственный   исполнитель,           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соисполнители         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(тыс. руб.), годы</w:t>
            </w:r>
          </w:p>
        </w:tc>
      </w:tr>
      <w:tr w:rsidR="00901D1A" w:rsidRPr="00976DF4" w:rsidTr="0082216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A" w:rsidRPr="00976DF4" w:rsidRDefault="00901D1A" w:rsidP="0082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A" w:rsidRPr="00976DF4" w:rsidRDefault="00901D1A" w:rsidP="0082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A" w:rsidRPr="00976DF4" w:rsidRDefault="00901D1A" w:rsidP="0082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сводная бюджетная  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роспись, план на 1 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января </w:t>
            </w:r>
            <w:r w:rsidR="008221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сводная бюджетная  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роспись на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отчетную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дату &lt;6&gt;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кассовое  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исполнение</w:t>
            </w:r>
          </w:p>
        </w:tc>
      </w:tr>
      <w:tr w:rsidR="00901D1A" w:rsidRPr="00976DF4" w:rsidTr="00822162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    1       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2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3 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4          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5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6     </w:t>
            </w:r>
          </w:p>
        </w:tc>
      </w:tr>
      <w:tr w:rsidR="00901D1A" w:rsidRPr="00976DF4" w:rsidTr="00822162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программа      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E6267" w:rsidRDefault="00901D1A" w:rsidP="008221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267">
              <w:rPr>
                <w:rFonts w:ascii="Times New Roman" w:hAnsi="Times New Roman"/>
                <w:sz w:val="28"/>
                <w:szCs w:val="28"/>
              </w:rPr>
              <w:t>«Управление муниципальным имуществом и земельными ресурсами» в   Приютненском РМО РК на 2015-2019 годы</w:t>
            </w:r>
          </w:p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822162" w:rsidRDefault="00901D1A" w:rsidP="0082216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21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822162" w:rsidRDefault="00822162" w:rsidP="0082216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21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8663,5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822162" w:rsidRDefault="00901D1A" w:rsidP="0082216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822162" w:rsidRDefault="00822162" w:rsidP="0082216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216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2182,8</w:t>
            </w:r>
          </w:p>
        </w:tc>
      </w:tr>
      <w:tr w:rsidR="00901D1A" w:rsidRPr="00976DF4" w:rsidTr="00822162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A" w:rsidRPr="00976DF4" w:rsidRDefault="00901D1A" w:rsidP="0082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A" w:rsidRPr="00976DF4" w:rsidRDefault="00901D1A" w:rsidP="0082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«КУМИЗО» Приютненского РМО РК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8663,5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2182,8</w:t>
            </w:r>
          </w:p>
        </w:tc>
      </w:tr>
      <w:tr w:rsidR="00901D1A" w:rsidRPr="00976DF4" w:rsidTr="00822162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0E42DD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42DD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 имуществом» в Приютненском РМО РК на 2015-2019 годы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901D1A" w:rsidRPr="00976DF4" w:rsidTr="00822162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A" w:rsidRPr="00976DF4" w:rsidRDefault="00901D1A" w:rsidP="0082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1A" w:rsidRPr="00976DF4" w:rsidRDefault="00901D1A" w:rsidP="0082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«КУМИЗО» Приютненского РМО РК</w:t>
            </w: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901D1A" w:rsidRPr="00976DF4" w:rsidTr="00822162">
        <w:trPr>
          <w:trHeight w:val="473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№2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7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«Управление </w:t>
            </w:r>
            <w:r w:rsidRPr="0049178F">
              <w:rPr>
                <w:rFonts w:ascii="Times New Roman" w:hAnsi="Times New Roman"/>
                <w:sz w:val="28"/>
                <w:szCs w:val="28"/>
              </w:rPr>
              <w:lastRenderedPageBreak/>
              <w:t>земельными ресурсами» в Приютненском районном муниципальном образовании Республики Калмыкия на 2015-2019 годы.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901D1A" w:rsidRPr="00976DF4" w:rsidTr="00822162">
        <w:trPr>
          <w:trHeight w:val="2407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49178F" w:rsidRDefault="00901D1A" w:rsidP="0082216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«КУМИЗО» Приютненского РМО РК</w:t>
            </w: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901D1A" w:rsidRPr="00976DF4" w:rsidTr="00822162">
        <w:trPr>
          <w:trHeight w:val="344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№3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D1A" w:rsidRDefault="00901D1A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  <w:r w:rsidRPr="00B66627">
              <w:rPr>
                <w:rFonts w:ascii="Times New Roman" w:hAnsi="Times New Roman"/>
                <w:bCs/>
                <w:sz w:val="28"/>
                <w:szCs w:val="28"/>
              </w:rPr>
              <w:t>«Развитие дорожного хозяйства» в Приютненском районном муниципальном образовании Республики Калмыкия на 2015-2019 годы</w:t>
            </w:r>
          </w:p>
          <w:p w:rsidR="00822162" w:rsidRDefault="00822162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2162" w:rsidRDefault="00822162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2162" w:rsidRDefault="00822162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2162" w:rsidRDefault="00822162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2162" w:rsidRDefault="00822162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2162" w:rsidRDefault="00822162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22162" w:rsidRPr="00976DF4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7226,7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843,3</w:t>
            </w:r>
          </w:p>
        </w:tc>
      </w:tr>
      <w:tr w:rsidR="00901D1A" w:rsidRPr="00976DF4" w:rsidTr="00822162">
        <w:trPr>
          <w:trHeight w:val="2214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B66627" w:rsidRDefault="00901D1A" w:rsidP="00822162">
            <w:pPr>
              <w:pStyle w:val="ConsPlusCell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«КУМИЗО» Приютненского РМО РК</w:t>
            </w: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7226,7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843,3</w:t>
            </w:r>
          </w:p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1D1A" w:rsidRPr="00976DF4" w:rsidTr="00822162">
        <w:trPr>
          <w:trHeight w:val="258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№3</w:t>
            </w:r>
          </w:p>
        </w:tc>
        <w:tc>
          <w:tcPr>
            <w:tcW w:w="2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16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«Обеспечивающая </w:t>
            </w:r>
            <w:r w:rsidRPr="00FA168B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подпрограмма» в Приютненском районном муниципальном образовании Республики Калмыкия на 2015-2019 годы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6D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1436,8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826D1F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133</w:t>
            </w:r>
            <w:r w:rsidR="008221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9,5</w:t>
            </w:r>
          </w:p>
        </w:tc>
      </w:tr>
      <w:tr w:rsidR="00901D1A" w:rsidRPr="00976DF4" w:rsidTr="00822162">
        <w:trPr>
          <w:trHeight w:val="23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FA168B" w:rsidRDefault="00901D1A" w:rsidP="0082216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 «КУМИЗО» Приютненского РМО РК</w:t>
            </w:r>
          </w:p>
          <w:p w:rsidR="00901D1A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1436,8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1A" w:rsidRDefault="00822162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826D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9,5</w:t>
            </w:r>
          </w:p>
          <w:p w:rsidR="00901D1A" w:rsidRPr="00976DF4" w:rsidRDefault="00901D1A" w:rsidP="0082216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1D1A" w:rsidRPr="00976DF4" w:rsidRDefault="00901D1A" w:rsidP="00901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DF4">
        <w:rPr>
          <w:rFonts w:ascii="Times New Roman" w:hAnsi="Times New Roman"/>
          <w:sz w:val="28"/>
          <w:szCs w:val="28"/>
        </w:rPr>
        <w:lastRenderedPageBreak/>
        <w:t>-------------------------------</w:t>
      </w:r>
    </w:p>
    <w:tbl>
      <w:tblPr>
        <w:tblW w:w="14076" w:type="dxa"/>
        <w:tblInd w:w="83" w:type="dxa"/>
        <w:tblLook w:val="04A0"/>
      </w:tblPr>
      <w:tblGrid>
        <w:gridCol w:w="700"/>
        <w:gridCol w:w="6788"/>
        <w:gridCol w:w="1368"/>
        <w:gridCol w:w="1060"/>
        <w:gridCol w:w="1120"/>
        <w:gridCol w:w="1080"/>
        <w:gridCol w:w="960"/>
        <w:gridCol w:w="1000"/>
      </w:tblGrid>
      <w:tr w:rsidR="00822162" w:rsidRPr="00822162" w:rsidTr="00822162">
        <w:trPr>
          <w:trHeight w:val="915"/>
        </w:trPr>
        <w:tc>
          <w:tcPr>
            <w:tcW w:w="14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162" w:rsidRPr="00822162" w:rsidRDefault="00822162" w:rsidP="00717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 показателях (индикаторах) Муниципальной программы "Управление муниципальным имуществом и земельными ресурсами</w:t>
            </w:r>
            <w:r w:rsidR="00717D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 в Приютненском РМО РК</w:t>
            </w: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2015-2019гг" и их значениях</w:t>
            </w:r>
          </w:p>
        </w:tc>
      </w:tr>
      <w:tr w:rsidR="00822162" w:rsidRPr="00822162" w:rsidTr="00822162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822162" w:rsidRPr="00822162" w:rsidTr="00822162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Значение показателей на конец года</w:t>
            </w:r>
          </w:p>
        </w:tc>
      </w:tr>
      <w:tr w:rsidR="00822162" w:rsidRPr="00822162" w:rsidTr="00822162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2019г.</w:t>
            </w:r>
          </w:p>
        </w:tc>
      </w:tr>
      <w:tr w:rsidR="00822162" w:rsidRPr="00822162" w:rsidTr="0082216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22162" w:rsidRPr="00822162" w:rsidTr="00822162">
        <w:trPr>
          <w:trHeight w:val="690"/>
        </w:trPr>
        <w:tc>
          <w:tcPr>
            <w:tcW w:w="14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2162" w:rsidRPr="00717D7F" w:rsidRDefault="00822162" w:rsidP="00717D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21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Подпрограмма I «</w:t>
            </w:r>
            <w:r w:rsidR="00717D7F" w:rsidRPr="003C1054">
              <w:rPr>
                <w:rFonts w:ascii="Times New Roman" w:hAnsi="Times New Roman"/>
                <w:b/>
                <w:bCs/>
                <w:sz w:val="28"/>
                <w:szCs w:val="28"/>
              </w:rPr>
              <w:t>«Управление муниципальным имуществом» в Приютненском районном муниципальном образовании Республики Калмыкия на 2015- 2019 годы</w:t>
            </w:r>
            <w:r w:rsidRPr="008221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822162" w:rsidRPr="00822162" w:rsidTr="00822162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16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1                                                                     Обеспечение полноты и актуальности учета муниципального имущества Приютненского районного мунципального образования Республики Калмыкия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162" w:rsidRPr="00822162" w:rsidTr="00822162">
        <w:trPr>
          <w:trHeight w:val="25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внесенных изменений в Реестр муниципального имущества Приютненского районного муниципального образования Республики Калмыкия от общего количества изменений, необходимых для внесения в реестр в соответствии с представленными обновленными картами учета имущества и перечнями основных средств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162" w:rsidRPr="00822162" w:rsidTr="00822162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 2                                                                  Обеспечение государственной регистрации права собственности Приютненского районного муниципального образования Республики Калмыкия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2162" w:rsidRPr="00822162" w:rsidTr="00822162">
        <w:trPr>
          <w:trHeight w:val="3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объектов недвижимого имущества, находящихся в собственности Приютненского районного муниципального образования Республики Калмыкия, на которые зарегистрировано право собственности Приютненского районного муниципального образования Республики Калмыкия, по отношению к общему количеству объектов недвижимого имущества, внесенных в Реестр муниципального имущества Приютненского районного муниципального образования Республики Калмыкия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162" w:rsidRPr="00822162" w:rsidRDefault="00C44BF5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162" w:rsidRPr="00822162" w:rsidRDefault="00822162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529" w:rsidRPr="00822162" w:rsidTr="005B3529">
        <w:trPr>
          <w:trHeight w:val="8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Вовлечение  муниципального имущества Приютненского районного муниципального образования Республики Калмыкия  в экономический оборот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529" w:rsidRPr="00822162" w:rsidTr="005B3529">
        <w:trPr>
          <w:trHeight w:val="14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приватизированных объектов муниципального имущества к общему количеству объектов муниципального имущества, включенных в Прогнозный план (программу) приватизации муниципального имущества на соответствующий год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529" w:rsidRPr="00822162" w:rsidTr="005B3529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приватизации  муниципального имущества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тыс.руб. (не менее)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529" w:rsidRPr="00822162" w:rsidTr="005B3529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Default="005B3529" w:rsidP="00AE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объектов недвижимого  имущества,  предоставленных в аренду, безвозмездное пользование, закрепленных в оперативное управление и хозяйственное ведение, к общему количеству  объектов недвижимого имущества, внесенных в Реестр муниципального имущества Приютненского районного муниципального образования Республики Калмыкия </w:t>
            </w:r>
          </w:p>
          <w:p w:rsidR="005B3529" w:rsidRPr="00822162" w:rsidRDefault="005B3529" w:rsidP="00AE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529" w:rsidRPr="00822162" w:rsidTr="005B3529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сдачи в аренду имущества нах-ся в оператином управдении органов управления муниципвх районов и созданных ими учрежденй (за исключением имущества муниципальных бюджетных и автономных учреждений)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826D1F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529" w:rsidRPr="00822162" w:rsidTr="005B3529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Default="005B3529" w:rsidP="00AE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Дозоды от реализации иного имущества, нах-ся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чисде казенных), в части реализации основных средств по указанному имуществу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826D1F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529" w:rsidRPr="00822162" w:rsidTr="005B3529">
        <w:trPr>
          <w:trHeight w:val="8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5C5C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муниципальных унитарных предприятий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ед. (не более)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AE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529" w:rsidRPr="00822162" w:rsidTr="00717D7F">
        <w:trPr>
          <w:trHeight w:val="699"/>
        </w:trPr>
        <w:tc>
          <w:tcPr>
            <w:tcW w:w="140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pStyle w:val="2"/>
              <w:tabs>
                <w:tab w:val="left" w:pos="1800"/>
              </w:tabs>
              <w:snapToGrid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FA168B">
              <w:rPr>
                <w:sz w:val="28"/>
                <w:szCs w:val="28"/>
                <w:lang w:eastAsia="ru-RU"/>
              </w:rPr>
              <w:t>Подпрограмма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II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A168B">
              <w:rPr>
                <w:sz w:val="28"/>
                <w:szCs w:val="28"/>
                <w:lang w:eastAsia="ru-RU"/>
              </w:rPr>
              <w:t>«Управление земельными ресурсами» в Приютненском районном муниципальном образовании Республики Калмыкия на 2015-2019 годы</w:t>
            </w:r>
          </w:p>
        </w:tc>
      </w:tr>
      <w:tr w:rsidR="005B3529" w:rsidRPr="00822162" w:rsidTr="005B3529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Обеспечение государственной регистрации права собственности Приютненского районного муниципального образования Республики Калмыкия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529" w:rsidRPr="00822162" w:rsidTr="005B3529">
        <w:trPr>
          <w:trHeight w:val="19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площади земельных участков, на которые зарегистрировано право собственности Приютненского районного муниципального образования Республики Калмыкия, по отношению к общей площади земельных участков, подлежащих регистрации в собственность Приютненского районного муниципального образования Республики Калмыкия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529" w:rsidRPr="00822162" w:rsidTr="005B3529">
        <w:trPr>
          <w:trHeight w:val="84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Default="005B3529" w:rsidP="0071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Вовлечение  муниципального имущества Приютненского районного муниципального образования Республики Калмыкия  в экономический оборот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529" w:rsidRPr="00822162" w:rsidTr="005B3529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полученные от продажи земельных участков,</w:t>
            </w:r>
            <w:r w:rsidR="005C5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государственная собственность не разграничена и которые расположены в границах сельских поселений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тыс.руб. (не менее)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519,8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3529" w:rsidRPr="00822162" w:rsidTr="00717D7F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529" w:rsidRPr="00822162" w:rsidRDefault="005B3529" w:rsidP="00717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полученные от аренды земельных участков, находящихся в муниципальной собственности Приютненского районного муниципального образования Республики Калмыкия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руб. (не менее)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529" w:rsidRPr="00822162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529" w:rsidRPr="00822162" w:rsidRDefault="005B3529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D1F" w:rsidRPr="00822162" w:rsidTr="00717D7F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D1F" w:rsidRPr="00822162" w:rsidRDefault="00826D1F" w:rsidP="0082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Доходы, полученные от аренды земельных участков,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собственность не разграничена и которые расположены в границах сельских поселений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7969,2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717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6D1F" w:rsidRPr="00822162" w:rsidTr="00822162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 3  </w:t>
            </w: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контроля за эффективным использованием муниципального имущества Приютненского районного муниципального образования Республики Калмыкия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D1F" w:rsidRPr="00822162" w:rsidTr="00822162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устраненных нарушений, выявленных в процессе проверок сохранности и целевого использования муниципального имущества, к общему количеству нарушений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C4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6D1F" w:rsidRPr="00822162" w:rsidTr="00822162">
        <w:trPr>
          <w:trHeight w:val="18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удовлетворенных требований по исковым заявлениям в отношении муниципального имущества Приютненского районного муниципального образования Республики Калмыкия от общего количества принятых решений (определений)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6D1F" w:rsidRPr="00822162" w:rsidTr="00822162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Доля принятых нормативных правовых актов муниципального уровня, регулирующих земельно-имущественные отношения, к общему числу запланированных актов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6D1F" w:rsidRPr="00822162" w:rsidTr="00822162">
        <w:trPr>
          <w:trHeight w:val="315"/>
        </w:trPr>
        <w:tc>
          <w:tcPr>
            <w:tcW w:w="14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D1F" w:rsidRPr="00822162" w:rsidRDefault="00826D1F" w:rsidP="005B3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II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8221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"</w:t>
            </w:r>
            <w:r w:rsidRPr="00FA168B">
              <w:rPr>
                <w:rFonts w:ascii="Times New Roman" w:hAnsi="Times New Roman"/>
                <w:b/>
                <w:bCs/>
                <w:sz w:val="28"/>
                <w:szCs w:val="28"/>
              </w:rPr>
              <w:t>«Развитие дорожного хозяйства» в Приютненском районном муниципальном образовании Республики Калмыкия на 2015-2019 годы</w:t>
            </w:r>
            <w:r w:rsidRPr="008221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826D1F" w:rsidRPr="00822162" w:rsidTr="00822162">
        <w:trPr>
          <w:trHeight w:val="1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Увеличение протяженности автомобильных дорог общего пользования местного значения, соответствующих нормативным требованиям;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D1F" w:rsidRPr="00822162" w:rsidTr="005B3529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тыс.руб. (не менее)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843,3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D1F" w:rsidRPr="00822162" w:rsidTr="005B3529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надежности и безопасности движения по автомобильным дорогам общего пользования местного значения;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C44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D1F" w:rsidRPr="00822162" w:rsidTr="00F854E6">
        <w:trPr>
          <w:trHeight w:val="1110"/>
        </w:trPr>
        <w:tc>
          <w:tcPr>
            <w:tcW w:w="140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5B3529" w:rsidRDefault="00826D1F" w:rsidP="005B352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I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5B35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A168B">
              <w:rPr>
                <w:rFonts w:ascii="Times New Roman" w:hAnsi="Times New Roman"/>
                <w:b/>
                <w:sz w:val="28"/>
                <w:szCs w:val="28"/>
              </w:rPr>
              <w:t>«Обеспечивающая подпрограмма» в Приютненском районном муниципальном образовании Респуб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лики Калмыкия на 2015-2019 годы</w:t>
            </w:r>
          </w:p>
        </w:tc>
      </w:tr>
      <w:tr w:rsidR="00826D1F" w:rsidRPr="00822162" w:rsidTr="00822162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221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Обеспечение реализации муниципальной программы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D1F" w:rsidRPr="00822162" w:rsidTr="00822162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тыс.руб. (не менее)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1F" w:rsidRPr="00822162" w:rsidRDefault="00826D1F" w:rsidP="0082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2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2162" w:rsidRDefault="00822162" w:rsidP="00901D1A">
      <w:pPr>
        <w:rPr>
          <w:rFonts w:ascii="Times New Roman" w:hAnsi="Times New Roman"/>
          <w:sz w:val="28"/>
          <w:szCs w:val="28"/>
        </w:rPr>
      </w:pPr>
    </w:p>
    <w:p w:rsidR="00013481" w:rsidRDefault="00013481" w:rsidP="00901D1A">
      <w:pPr>
        <w:rPr>
          <w:rFonts w:ascii="Times New Roman" w:hAnsi="Times New Roman"/>
          <w:sz w:val="28"/>
          <w:szCs w:val="28"/>
        </w:rPr>
      </w:pPr>
    </w:p>
    <w:p w:rsidR="00013481" w:rsidRDefault="000C336A" w:rsidP="00901D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МУ «КУМИЗО» Приютненского РМО РК                                                        Шардаев А.А,</w:t>
      </w:r>
    </w:p>
    <w:p w:rsidR="00013481" w:rsidRDefault="00013481" w:rsidP="00901D1A">
      <w:pPr>
        <w:rPr>
          <w:rFonts w:ascii="Times New Roman" w:hAnsi="Times New Roman"/>
          <w:sz w:val="28"/>
          <w:szCs w:val="28"/>
        </w:rPr>
      </w:pPr>
    </w:p>
    <w:p w:rsidR="00013481" w:rsidRDefault="00013481" w:rsidP="00901D1A">
      <w:pPr>
        <w:rPr>
          <w:rFonts w:ascii="Times New Roman" w:hAnsi="Times New Roman"/>
          <w:sz w:val="28"/>
          <w:szCs w:val="28"/>
        </w:rPr>
      </w:pPr>
    </w:p>
    <w:p w:rsidR="00822162" w:rsidRDefault="00822162" w:rsidP="00901D1A">
      <w:pPr>
        <w:rPr>
          <w:rFonts w:ascii="Times New Roman" w:hAnsi="Times New Roman"/>
          <w:sz w:val="28"/>
          <w:szCs w:val="28"/>
        </w:rPr>
      </w:pPr>
    </w:p>
    <w:sectPr w:rsidR="00822162" w:rsidSect="00901D1A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15" w:rsidRDefault="00FE7115" w:rsidP="001E7DFB">
      <w:pPr>
        <w:spacing w:after="0" w:line="240" w:lineRule="auto"/>
      </w:pPr>
      <w:r>
        <w:separator/>
      </w:r>
    </w:p>
  </w:endnote>
  <w:endnote w:type="continuationSeparator" w:id="0">
    <w:p w:rsidR="00FE7115" w:rsidRDefault="00FE7115" w:rsidP="001E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7F" w:rsidRDefault="00291B91">
    <w:pPr>
      <w:pStyle w:val="a5"/>
      <w:jc w:val="center"/>
    </w:pPr>
    <w:fldSimple w:instr=" PAGE   \* MERGEFORMAT ">
      <w:r w:rsidR="000C336A">
        <w:rPr>
          <w:noProof/>
        </w:rPr>
        <w:t>1</w:t>
      </w:r>
    </w:fldSimple>
  </w:p>
  <w:p w:rsidR="00717D7F" w:rsidRDefault="00717D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15" w:rsidRDefault="00FE7115" w:rsidP="001E7DFB">
      <w:pPr>
        <w:spacing w:after="0" w:line="240" w:lineRule="auto"/>
      </w:pPr>
      <w:r>
        <w:separator/>
      </w:r>
    </w:p>
  </w:footnote>
  <w:footnote w:type="continuationSeparator" w:id="0">
    <w:p w:rsidR="00FE7115" w:rsidRDefault="00FE7115" w:rsidP="001E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7F" w:rsidRDefault="00717D7F">
    <w:pPr>
      <w:pStyle w:val="a3"/>
      <w:jc w:val="center"/>
    </w:pPr>
  </w:p>
  <w:p w:rsidR="00717D7F" w:rsidRDefault="00717D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D1A"/>
    <w:rsid w:val="00013481"/>
    <w:rsid w:val="000C336A"/>
    <w:rsid w:val="00134BF6"/>
    <w:rsid w:val="001805AA"/>
    <w:rsid w:val="001E7DFB"/>
    <w:rsid w:val="00291B91"/>
    <w:rsid w:val="003B4953"/>
    <w:rsid w:val="00441087"/>
    <w:rsid w:val="004C727A"/>
    <w:rsid w:val="00537A68"/>
    <w:rsid w:val="005B3529"/>
    <w:rsid w:val="005B4E40"/>
    <w:rsid w:val="005C5C2A"/>
    <w:rsid w:val="00717D7F"/>
    <w:rsid w:val="007C7B16"/>
    <w:rsid w:val="00822162"/>
    <w:rsid w:val="00826D1F"/>
    <w:rsid w:val="008F3AA9"/>
    <w:rsid w:val="00901D1A"/>
    <w:rsid w:val="00950D72"/>
    <w:rsid w:val="00BB1CF5"/>
    <w:rsid w:val="00C44BF5"/>
    <w:rsid w:val="00CD38B9"/>
    <w:rsid w:val="00D075F6"/>
    <w:rsid w:val="00D8532B"/>
    <w:rsid w:val="00E472EF"/>
    <w:rsid w:val="00F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1A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CD38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01D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rsid w:val="00901D1A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01D1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01D1A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01D1A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90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D38B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C920-43F3-4BFC-8EE9-07EF3E95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2016-04-12T10:49:00Z</cp:lastPrinted>
  <dcterms:created xsi:type="dcterms:W3CDTF">2016-04-04T11:57:00Z</dcterms:created>
  <dcterms:modified xsi:type="dcterms:W3CDTF">2016-04-12T10:49:00Z</dcterms:modified>
</cp:coreProperties>
</file>